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3AFDC" w14:textId="73C34188" w:rsidR="00D7652D" w:rsidRPr="00D7652D" w:rsidRDefault="00D7652D" w:rsidP="00D7652D">
      <w:pPr>
        <w:rPr>
          <w:b/>
          <w:bCs/>
        </w:rPr>
      </w:pPr>
      <w:r w:rsidRPr="00D7652D">
        <w:t xml:space="preserve"> </w:t>
      </w:r>
      <w:r>
        <w:t xml:space="preserve">                        </w:t>
      </w:r>
      <w:r w:rsidRPr="00D7652D">
        <w:t xml:space="preserve"> </w:t>
      </w:r>
      <w:r w:rsidRPr="00D7652D">
        <w:rPr>
          <w:noProof/>
        </w:rPr>
        <w:drawing>
          <wp:inline distT="0" distB="0" distL="0" distR="0" wp14:anchorId="65848C35" wp14:editId="6F764979">
            <wp:extent cx="495300" cy="647700"/>
            <wp:effectExtent l="0" t="0" r="0" b="0"/>
            <wp:docPr id="898806915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652D">
        <w:rPr>
          <w:b/>
          <w:bCs/>
        </w:rPr>
        <w:t xml:space="preserve"> </w:t>
      </w:r>
    </w:p>
    <w:p w14:paraId="0D7E6643" w14:textId="77777777" w:rsidR="00D7652D" w:rsidRPr="00D7652D" w:rsidRDefault="00D7652D" w:rsidP="00D7652D">
      <w:pPr>
        <w:pStyle w:val="Bezproreda"/>
        <w:rPr>
          <w:rFonts w:ascii="Times New Roman" w:hAnsi="Times New Roman" w:cs="Times New Roman"/>
          <w:b/>
          <w:bCs/>
        </w:rPr>
      </w:pPr>
      <w:r w:rsidRPr="00D7652D">
        <w:t xml:space="preserve">          </w:t>
      </w:r>
      <w:r w:rsidRPr="00D7652D">
        <w:rPr>
          <w:rFonts w:ascii="Times New Roman" w:hAnsi="Times New Roman" w:cs="Times New Roman"/>
          <w:b/>
          <w:bCs/>
        </w:rPr>
        <w:t xml:space="preserve">REPUBLIKA HRVATSKA                                                    </w:t>
      </w:r>
    </w:p>
    <w:p w14:paraId="4525DBED" w14:textId="77777777" w:rsidR="00D7652D" w:rsidRPr="00D7652D" w:rsidRDefault="00D7652D" w:rsidP="00D7652D">
      <w:pPr>
        <w:pStyle w:val="Bezproreda"/>
        <w:rPr>
          <w:rFonts w:ascii="Times New Roman" w:hAnsi="Times New Roman" w:cs="Times New Roman"/>
          <w:b/>
          <w:bCs/>
        </w:rPr>
      </w:pPr>
      <w:r w:rsidRPr="00D7652D">
        <w:rPr>
          <w:rFonts w:ascii="Times New Roman" w:hAnsi="Times New Roman" w:cs="Times New Roman"/>
          <w:b/>
          <w:bCs/>
        </w:rPr>
        <w:t>KRAPINSKO – ZAGORSKA ŽUPANIJA</w:t>
      </w:r>
    </w:p>
    <w:p w14:paraId="5872E6CB" w14:textId="77777777" w:rsidR="00D7652D" w:rsidRPr="00D7652D" w:rsidRDefault="00D7652D" w:rsidP="00D7652D">
      <w:pPr>
        <w:pStyle w:val="Bezproreda"/>
        <w:rPr>
          <w:rFonts w:ascii="Times New Roman" w:hAnsi="Times New Roman" w:cs="Times New Roman"/>
          <w:b/>
          <w:bCs/>
        </w:rPr>
      </w:pPr>
      <w:r w:rsidRPr="00D7652D">
        <w:rPr>
          <w:rFonts w:ascii="Times New Roman" w:hAnsi="Times New Roman" w:cs="Times New Roman"/>
          <w:b/>
          <w:bCs/>
        </w:rPr>
        <w:t xml:space="preserve">          OPĆINA BUDINŠČINA</w:t>
      </w:r>
    </w:p>
    <w:p w14:paraId="4B0CCF77" w14:textId="77777777" w:rsidR="00D7652D" w:rsidRPr="00D7652D" w:rsidRDefault="00D7652D" w:rsidP="00D7652D">
      <w:pPr>
        <w:pStyle w:val="Bezproreda"/>
        <w:rPr>
          <w:rFonts w:ascii="Times New Roman" w:hAnsi="Times New Roman" w:cs="Times New Roman"/>
          <w:b/>
          <w:bCs/>
        </w:rPr>
      </w:pPr>
      <w:r w:rsidRPr="00D7652D">
        <w:rPr>
          <w:rFonts w:ascii="Times New Roman" w:hAnsi="Times New Roman" w:cs="Times New Roman"/>
          <w:b/>
          <w:bCs/>
        </w:rPr>
        <w:t xml:space="preserve">          OPĆINSKI NAČELNIK                                               </w:t>
      </w:r>
    </w:p>
    <w:p w14:paraId="715AC201" w14:textId="77777777" w:rsidR="00D7652D" w:rsidRDefault="00D7652D"/>
    <w:p w14:paraId="2115577E" w14:textId="5D874159" w:rsidR="00D7652D" w:rsidRP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D7652D">
        <w:rPr>
          <w:rFonts w:ascii="Times New Roman" w:hAnsi="Times New Roman" w:cs="Times New Roman"/>
          <w:sz w:val="24"/>
          <w:szCs w:val="24"/>
        </w:rPr>
        <w:t>KLASA:</w:t>
      </w:r>
      <w:r>
        <w:rPr>
          <w:rFonts w:ascii="Times New Roman" w:hAnsi="Times New Roman" w:cs="Times New Roman"/>
          <w:sz w:val="24"/>
          <w:szCs w:val="24"/>
        </w:rPr>
        <w:t>112-02/25-01/01</w:t>
      </w:r>
    </w:p>
    <w:p w14:paraId="30D60AF1" w14:textId="639DB878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D7652D">
        <w:rPr>
          <w:rFonts w:ascii="Times New Roman" w:hAnsi="Times New Roman" w:cs="Times New Roman"/>
          <w:sz w:val="24"/>
          <w:szCs w:val="24"/>
        </w:rPr>
        <w:t>URBROJ:</w:t>
      </w:r>
      <w:r>
        <w:rPr>
          <w:rFonts w:ascii="Times New Roman" w:hAnsi="Times New Roman" w:cs="Times New Roman"/>
          <w:sz w:val="24"/>
          <w:szCs w:val="24"/>
        </w:rPr>
        <w:t xml:space="preserve"> 2140-9-02-25-</w:t>
      </w:r>
      <w:r w:rsidR="00965B8D">
        <w:rPr>
          <w:rFonts w:ascii="Times New Roman" w:hAnsi="Times New Roman" w:cs="Times New Roman"/>
          <w:sz w:val="24"/>
          <w:szCs w:val="24"/>
        </w:rPr>
        <w:t>1</w:t>
      </w:r>
      <w:r w:rsidR="00147D7C">
        <w:rPr>
          <w:rFonts w:ascii="Times New Roman" w:hAnsi="Times New Roman" w:cs="Times New Roman"/>
          <w:sz w:val="24"/>
          <w:szCs w:val="24"/>
        </w:rPr>
        <w:t>1</w:t>
      </w:r>
    </w:p>
    <w:p w14:paraId="1DEDA46B" w14:textId="77777777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3F574889" w14:textId="435FA2CC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Budinščina, </w:t>
      </w:r>
      <w:r w:rsidR="00965B8D">
        <w:rPr>
          <w:rFonts w:ascii="Times New Roman" w:hAnsi="Times New Roman" w:cs="Times New Roman"/>
          <w:sz w:val="24"/>
          <w:szCs w:val="24"/>
        </w:rPr>
        <w:t>11</w:t>
      </w:r>
      <w:r w:rsidR="00167983">
        <w:rPr>
          <w:rFonts w:ascii="Times New Roman" w:hAnsi="Times New Roman" w:cs="Times New Roman"/>
          <w:sz w:val="24"/>
          <w:szCs w:val="24"/>
        </w:rPr>
        <w:t xml:space="preserve">. </w:t>
      </w:r>
      <w:r w:rsidR="00965B8D">
        <w:rPr>
          <w:rFonts w:ascii="Times New Roman" w:hAnsi="Times New Roman" w:cs="Times New Roman"/>
          <w:sz w:val="24"/>
          <w:szCs w:val="24"/>
        </w:rPr>
        <w:t>9</w:t>
      </w:r>
      <w:r w:rsidR="00167983">
        <w:rPr>
          <w:rFonts w:ascii="Times New Roman" w:hAnsi="Times New Roman" w:cs="Times New Roman"/>
          <w:sz w:val="24"/>
          <w:szCs w:val="24"/>
        </w:rPr>
        <w:t>. 2025.</w:t>
      </w:r>
    </w:p>
    <w:p w14:paraId="01BA4EE0" w14:textId="77777777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744A33D6" w14:textId="77777777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621813EC" w14:textId="2418A061" w:rsidR="000F4772" w:rsidRDefault="000F4772" w:rsidP="000F4772">
      <w:pPr>
        <w:tabs>
          <w:tab w:val="left" w:pos="142"/>
        </w:tabs>
        <w:jc w:val="both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t xml:space="preserve">Temeljem članka 35. točka 3. Zakona o lokalnoj i područnoj (regionalnoj) samoupravi („Narodne novine“ broj 33/01., 60/01., 129/05., 109/07., 125/08., 36/09., 155/11., 144/12., 19/13, - pročišćeni tekst, 137/15., 123/17., 98/19. i 144/20.), članka 37. točke  3.  Zakona o predškolskom odgoju i obrazovanju („Narodne novine“ broj 10/97., 107/07., 94/13., 98/19.,57/22 I 101/23.), članka 38. stavak 2. Zakona o ustanovama („Narodne novine“ broj 76/93., 29/97., 47/99., 35/08., 127/19. i 151/22.) te članka 36. Statuta Općine Budinščina („Službeni glasnik Krapinsko-zagorske županije“ broj 18/21., 28/22 i 18/25.), u predmetu imenovanja ravnatelja Dječjeg vrtića Budinščina a na prijedlog Upravnog vijeća </w:t>
      </w:r>
      <w:r>
        <w:rPr>
          <w:rFonts w:ascii="Times New Roman" w:hAnsi="Times New Roman"/>
          <w:sz w:val="24"/>
        </w:rPr>
        <w:t>KLASA:</w:t>
      </w:r>
      <w:r w:rsidR="00147D7C">
        <w:rPr>
          <w:rFonts w:ascii="Times New Roman" w:hAnsi="Times New Roman"/>
          <w:sz w:val="24"/>
        </w:rPr>
        <w:t xml:space="preserve">112-01/25-01/11 </w:t>
      </w:r>
      <w:r>
        <w:rPr>
          <w:rFonts w:ascii="Times New Roman" w:hAnsi="Times New Roman"/>
          <w:sz w:val="24"/>
        </w:rPr>
        <w:t>URBROJ:</w:t>
      </w:r>
      <w:r w:rsidR="00147D7C">
        <w:rPr>
          <w:rFonts w:ascii="Times New Roman" w:hAnsi="Times New Roman"/>
          <w:sz w:val="24"/>
        </w:rPr>
        <w:t>2211-61/02-25-6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Dječjeg vrtića Budinščina, </w:t>
      </w:r>
      <w:r w:rsidRPr="00C26584">
        <w:rPr>
          <w:rFonts w:ascii="Times New Roman" w:hAnsi="Times New Roman"/>
          <w:b/>
          <w:bCs/>
          <w:sz w:val="24"/>
        </w:rPr>
        <w:t>Općinsk</w:t>
      </w:r>
      <w:r>
        <w:rPr>
          <w:rFonts w:ascii="Times New Roman" w:hAnsi="Times New Roman"/>
          <w:b/>
          <w:bCs/>
          <w:sz w:val="24"/>
        </w:rPr>
        <w:t>i</w:t>
      </w:r>
      <w:r w:rsidRPr="00C26584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 xml:space="preserve">načelnik </w:t>
      </w:r>
      <w:r w:rsidRPr="00C26584">
        <w:rPr>
          <w:rFonts w:ascii="Times New Roman" w:hAnsi="Times New Roman"/>
          <w:b/>
          <w:bCs/>
          <w:sz w:val="24"/>
        </w:rPr>
        <w:t>Općine Budinščina,</w:t>
      </w:r>
      <w:r>
        <w:rPr>
          <w:rFonts w:ascii="Times New Roman" w:hAnsi="Times New Roman"/>
          <w:b/>
          <w:bCs/>
          <w:sz w:val="24"/>
        </w:rPr>
        <w:t xml:space="preserve"> d o n o s i:</w:t>
      </w:r>
    </w:p>
    <w:p w14:paraId="126E42BD" w14:textId="77777777" w:rsidR="000C2293" w:rsidRDefault="000C2293" w:rsidP="000C2293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77022DD" w14:textId="302AA6C3" w:rsidR="000C2293" w:rsidRDefault="002E34BA" w:rsidP="000C2293">
      <w:pPr>
        <w:pStyle w:val="Bezprored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 D L U K U</w:t>
      </w:r>
    </w:p>
    <w:p w14:paraId="460F7C6F" w14:textId="77777777" w:rsidR="000C2293" w:rsidRDefault="000C2293" w:rsidP="000C2293">
      <w:pPr>
        <w:pStyle w:val="Bezprored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EDC9CA5" w14:textId="1B6B1EBE" w:rsidR="00583F76" w:rsidRDefault="000C2293" w:rsidP="00583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</w:pPr>
      <w:r w:rsidRPr="000C2293"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  <w:t xml:space="preserve">o </w:t>
      </w:r>
      <w:r w:rsidR="00965B8D"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  <w:t>imenovanju</w:t>
      </w:r>
      <w:r w:rsidRPr="000C2293"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  <w:t xml:space="preserve"> ravnateljice Dječjeg vrtića</w:t>
      </w:r>
      <w:r w:rsidRPr="000C2293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hr-HR"/>
        </w:rPr>
        <w:t xml:space="preserve"> </w:t>
      </w:r>
      <w:r w:rsidRPr="000C2293"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  <w:t>Budinščina</w:t>
      </w:r>
    </w:p>
    <w:p w14:paraId="50E180E2" w14:textId="77777777" w:rsidR="00583F76" w:rsidRDefault="00583F76" w:rsidP="00583F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4A0B3AF6" w14:textId="67AA8733" w:rsidR="00583F76" w:rsidRDefault="00583F76" w:rsidP="00583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I.</w:t>
      </w:r>
    </w:p>
    <w:p w14:paraId="3FC0BE23" w14:textId="77777777" w:rsidR="0081264F" w:rsidRDefault="0081264F" w:rsidP="00583F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63A3E707" w14:textId="77777777" w:rsidR="00147D7C" w:rsidRDefault="00147D7C" w:rsidP="00583F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Imenuje se </w:t>
      </w:r>
      <w:r w:rsidRPr="00147D7C">
        <w:rPr>
          <w:rFonts w:ascii="Times New Roman" w:hAnsi="Times New Roman" w:cs="Times New Roman"/>
          <w:b/>
          <w:bCs/>
          <w:sz w:val="24"/>
          <w:szCs w:val="24"/>
        </w:rPr>
        <w:t xml:space="preserve">Koraljka Kovačić </w:t>
      </w:r>
      <w:proofErr w:type="spellStart"/>
      <w:r w:rsidRPr="00147D7C">
        <w:rPr>
          <w:rFonts w:ascii="Times New Roman" w:hAnsi="Times New Roman" w:cs="Times New Roman"/>
          <w:b/>
          <w:bCs/>
          <w:sz w:val="24"/>
          <w:szCs w:val="24"/>
        </w:rPr>
        <w:t>Klemen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iz Gornji Kraljevec 9, 49284 Budinščina </w:t>
      </w:r>
    </w:p>
    <w:p w14:paraId="1660A76F" w14:textId="61A48D3C" w:rsidR="00583F76" w:rsidRPr="002A76B1" w:rsidRDefault="00147D7C" w:rsidP="00147D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</w:rPr>
        <w:t>OIB: 83320580968.</w:t>
      </w:r>
    </w:p>
    <w:p w14:paraId="4AAC1AF3" w14:textId="72D14D28" w:rsidR="000C2293" w:rsidRDefault="00583F76" w:rsidP="000C2293">
      <w:pPr>
        <w:pStyle w:val="Bezprored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3F76">
        <w:rPr>
          <w:rFonts w:ascii="Times New Roman" w:hAnsi="Times New Roman" w:cs="Times New Roman"/>
          <w:b/>
          <w:bCs/>
          <w:sz w:val="24"/>
          <w:szCs w:val="24"/>
        </w:rPr>
        <w:t>II.</w:t>
      </w:r>
    </w:p>
    <w:p w14:paraId="52DFFE27" w14:textId="77777777" w:rsidR="00583F76" w:rsidRPr="00583F76" w:rsidRDefault="00583F76" w:rsidP="000C2293">
      <w:pPr>
        <w:pStyle w:val="Bezprored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3A58EE" w14:textId="7A7D93A9" w:rsidR="00583F76" w:rsidRDefault="00147D7C" w:rsidP="00147D7C">
      <w:pPr>
        <w:pStyle w:val="Bezproreda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Mandat ravnateljice traje 5 (pet) godina, a </w:t>
      </w:r>
      <w:r w:rsidR="0081264F">
        <w:rPr>
          <w:rFonts w:ascii="Times New Roman" w:hAnsi="Times New Roman" w:cs="Times New Roman"/>
          <w:sz w:val="24"/>
          <w:szCs w:val="24"/>
        </w:rPr>
        <w:t>počinje teći</w:t>
      </w:r>
      <w:r>
        <w:rPr>
          <w:rFonts w:ascii="Times New Roman" w:hAnsi="Times New Roman" w:cs="Times New Roman"/>
          <w:sz w:val="24"/>
          <w:szCs w:val="24"/>
        </w:rPr>
        <w:t xml:space="preserve"> od 1. 10. 2025. godine. </w:t>
      </w:r>
    </w:p>
    <w:p w14:paraId="38C342D8" w14:textId="77777777" w:rsidR="0081264F" w:rsidRPr="00147D7C" w:rsidRDefault="0081264F" w:rsidP="00147D7C">
      <w:pPr>
        <w:pStyle w:val="Bezproreda"/>
        <w:ind w:firstLine="708"/>
        <w:rPr>
          <w:rFonts w:ascii="Times New Roman" w:hAnsi="Times New Roman" w:cs="Times New Roman"/>
          <w:sz w:val="24"/>
          <w:szCs w:val="24"/>
        </w:rPr>
      </w:pPr>
    </w:p>
    <w:p w14:paraId="484D3A48" w14:textId="35E837A1" w:rsidR="00583F76" w:rsidRDefault="00583F76" w:rsidP="0081264F">
      <w:pPr>
        <w:pStyle w:val="Bezprored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3F76">
        <w:rPr>
          <w:rFonts w:ascii="Times New Roman" w:hAnsi="Times New Roman" w:cs="Times New Roman"/>
          <w:b/>
          <w:bCs/>
          <w:sz w:val="24"/>
          <w:szCs w:val="24"/>
        </w:rPr>
        <w:t>III.</w:t>
      </w:r>
    </w:p>
    <w:p w14:paraId="3F1EE565" w14:textId="77777777" w:rsidR="0081264F" w:rsidRPr="0081264F" w:rsidRDefault="0081264F" w:rsidP="0081264F">
      <w:pPr>
        <w:pStyle w:val="Bezprored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D8A5F9" w14:textId="77777777" w:rsidR="00583F76" w:rsidRPr="002A76B1" w:rsidRDefault="00583F76" w:rsidP="00583F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2A76B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Ova odluka stupa na snagu danom donošenja, a objavit će se u „Službenom glasniku   Krapinsko-zagorske županije“. </w:t>
      </w:r>
    </w:p>
    <w:p w14:paraId="3C12F194" w14:textId="77777777" w:rsidR="00D7652D" w:rsidRDefault="00D7652D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470A22F1" w14:textId="77777777" w:rsidR="00147D7C" w:rsidRDefault="00147D7C" w:rsidP="00D7652D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B928ECB" w14:textId="06DAB97E" w:rsidR="00583F76" w:rsidRPr="002E34BA" w:rsidRDefault="00583F76" w:rsidP="002E34BA">
      <w:pPr>
        <w:pStyle w:val="Bezproreda"/>
        <w:ind w:left="5664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2E34BA">
        <w:rPr>
          <w:rFonts w:ascii="Times New Roman" w:hAnsi="Times New Roman" w:cs="Times New Roman"/>
          <w:b/>
          <w:bCs/>
          <w:sz w:val="24"/>
          <w:szCs w:val="24"/>
        </w:rPr>
        <w:t xml:space="preserve">OPĆINSKI NAČELNIK </w:t>
      </w:r>
    </w:p>
    <w:p w14:paraId="06EA02DA" w14:textId="2FF16579" w:rsidR="00583F76" w:rsidRDefault="00583F76" w:rsidP="002E34BA">
      <w:pPr>
        <w:pStyle w:val="Bezproreda"/>
        <w:ind w:left="6372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Franjo Jagić </w:t>
      </w:r>
    </w:p>
    <w:p w14:paraId="36B5D3BA" w14:textId="77777777" w:rsidR="00F762A0" w:rsidRDefault="00F762A0" w:rsidP="002E34BA">
      <w:pPr>
        <w:pStyle w:val="Bezproreda"/>
        <w:ind w:left="6372" w:firstLine="708"/>
        <w:rPr>
          <w:rFonts w:ascii="Times New Roman" w:hAnsi="Times New Roman" w:cs="Times New Roman"/>
          <w:sz w:val="24"/>
          <w:szCs w:val="24"/>
        </w:rPr>
      </w:pPr>
    </w:p>
    <w:p w14:paraId="2271931F" w14:textId="77777777" w:rsidR="00F762A0" w:rsidRDefault="00F762A0" w:rsidP="002E34BA">
      <w:pPr>
        <w:pStyle w:val="Bezproreda"/>
        <w:ind w:left="6372" w:firstLine="708"/>
        <w:rPr>
          <w:rFonts w:ascii="Times New Roman" w:hAnsi="Times New Roman" w:cs="Times New Roman"/>
          <w:sz w:val="24"/>
          <w:szCs w:val="24"/>
        </w:rPr>
      </w:pPr>
    </w:p>
    <w:p w14:paraId="1CB95FF4" w14:textId="77777777" w:rsidR="00147D7C" w:rsidRDefault="00147D7C" w:rsidP="002E34BA">
      <w:pPr>
        <w:pStyle w:val="Bezproreda"/>
        <w:ind w:left="6372" w:firstLine="708"/>
        <w:rPr>
          <w:rFonts w:ascii="Times New Roman" w:hAnsi="Times New Roman" w:cs="Times New Roman"/>
          <w:sz w:val="24"/>
          <w:szCs w:val="24"/>
        </w:rPr>
      </w:pPr>
    </w:p>
    <w:p w14:paraId="177E2D36" w14:textId="77777777" w:rsidR="00F762A0" w:rsidRDefault="00F762A0" w:rsidP="002E34BA">
      <w:pPr>
        <w:pStyle w:val="Bezproreda"/>
        <w:ind w:left="6372" w:firstLine="708"/>
        <w:rPr>
          <w:rFonts w:ascii="Times New Roman" w:hAnsi="Times New Roman" w:cs="Times New Roman"/>
          <w:sz w:val="24"/>
          <w:szCs w:val="24"/>
        </w:rPr>
      </w:pPr>
    </w:p>
    <w:p w14:paraId="35B3EB40" w14:textId="4FD155D9" w:rsidR="00F762A0" w:rsidRDefault="00F762A0" w:rsidP="00F762A0">
      <w:pPr>
        <w:pStyle w:val="Bezproreda"/>
        <w:jc w:val="both"/>
        <w:rPr>
          <w:rFonts w:ascii="Times New Roman" w:hAnsi="Times New Roman" w:cs="Times New Roman"/>
          <w:sz w:val="20"/>
          <w:szCs w:val="20"/>
        </w:rPr>
      </w:pPr>
      <w:r w:rsidRPr="00F762A0">
        <w:rPr>
          <w:rFonts w:ascii="Times New Roman" w:hAnsi="Times New Roman" w:cs="Times New Roman"/>
          <w:sz w:val="20"/>
          <w:szCs w:val="20"/>
        </w:rPr>
        <w:t>DOSTAVITI:</w:t>
      </w:r>
    </w:p>
    <w:p w14:paraId="52D1F209" w14:textId="77777777" w:rsidR="00965B8D" w:rsidRDefault="00965B8D" w:rsidP="00F762A0">
      <w:pPr>
        <w:pStyle w:val="Odlomakpopisa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Koraljka Kovačić </w:t>
      </w:r>
      <w:proofErr w:type="spellStart"/>
      <w:r>
        <w:rPr>
          <w:rFonts w:ascii="Times New Roman" w:hAnsi="Times New Roman"/>
        </w:rPr>
        <w:t>Klemen</w:t>
      </w:r>
      <w:proofErr w:type="spellEnd"/>
      <w:r>
        <w:rPr>
          <w:rFonts w:ascii="Times New Roman" w:hAnsi="Times New Roman"/>
        </w:rPr>
        <w:t xml:space="preserve">, Gornji Kraljevec 9 </w:t>
      </w:r>
    </w:p>
    <w:p w14:paraId="0F67B019" w14:textId="3BC01427" w:rsidR="00F762A0" w:rsidRPr="00F762A0" w:rsidRDefault="00F762A0" w:rsidP="00F762A0">
      <w:pPr>
        <w:pStyle w:val="Odlomakpopisa"/>
        <w:numPr>
          <w:ilvl w:val="0"/>
          <w:numId w:val="2"/>
        </w:numPr>
        <w:rPr>
          <w:rFonts w:ascii="Times New Roman" w:hAnsi="Times New Roman"/>
        </w:rPr>
      </w:pPr>
      <w:r w:rsidRPr="00F762A0">
        <w:rPr>
          <w:rFonts w:ascii="Times New Roman" w:hAnsi="Times New Roman"/>
        </w:rPr>
        <w:t>Dječji vrtić Budinščina, Budinščina 1K, Budinščina</w:t>
      </w:r>
    </w:p>
    <w:p w14:paraId="17DB7285" w14:textId="77777777" w:rsidR="00F762A0" w:rsidRPr="00375A42" w:rsidRDefault="00F762A0" w:rsidP="00F762A0">
      <w:pPr>
        <w:pStyle w:val="Odlomakpopisa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375A42">
        <w:rPr>
          <w:rFonts w:ascii="Times New Roman" w:hAnsi="Times New Roman"/>
          <w:sz w:val="24"/>
          <w:szCs w:val="24"/>
        </w:rPr>
        <w:t>Pismohrana, ovdje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0CED1096" w14:textId="0E24F53E" w:rsidR="00F762A0" w:rsidRPr="00F762A0" w:rsidRDefault="00F762A0" w:rsidP="00F762A0">
      <w:pPr>
        <w:pStyle w:val="Bezproreda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sectPr w:rsidR="00F762A0" w:rsidRPr="00F76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172266"/>
    <w:multiLevelType w:val="hybridMultilevel"/>
    <w:tmpl w:val="EFF667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067FB"/>
    <w:multiLevelType w:val="hybridMultilevel"/>
    <w:tmpl w:val="F844FA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9503605">
    <w:abstractNumId w:val="1"/>
  </w:num>
  <w:num w:numId="2" w16cid:durableId="480121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52D"/>
    <w:rsid w:val="000C2293"/>
    <w:rsid w:val="000F4772"/>
    <w:rsid w:val="00116E1B"/>
    <w:rsid w:val="00147D7C"/>
    <w:rsid w:val="00167983"/>
    <w:rsid w:val="00261DB5"/>
    <w:rsid w:val="002E34BA"/>
    <w:rsid w:val="00437733"/>
    <w:rsid w:val="00504701"/>
    <w:rsid w:val="00583F76"/>
    <w:rsid w:val="00612819"/>
    <w:rsid w:val="006770F0"/>
    <w:rsid w:val="007D3590"/>
    <w:rsid w:val="0081264F"/>
    <w:rsid w:val="008448D9"/>
    <w:rsid w:val="0096262D"/>
    <w:rsid w:val="00965B8D"/>
    <w:rsid w:val="00A048FE"/>
    <w:rsid w:val="00A30256"/>
    <w:rsid w:val="00AA3BF3"/>
    <w:rsid w:val="00B85460"/>
    <w:rsid w:val="00D7652D"/>
    <w:rsid w:val="00F25972"/>
    <w:rsid w:val="00F7483B"/>
    <w:rsid w:val="00F76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5745A"/>
  <w15:chartTrackingRefBased/>
  <w15:docId w15:val="{063C61AE-50B9-43C0-BC23-0DE222F07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765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765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765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765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765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765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765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765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765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765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765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765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7652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7652D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7652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7652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7652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7652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765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765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765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765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765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7652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7652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7652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765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7652D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7652D"/>
    <w:rPr>
      <w:b/>
      <w:bCs/>
      <w:smallCaps/>
      <w:color w:val="2F5496" w:themeColor="accent1" w:themeShade="BF"/>
      <w:spacing w:val="5"/>
    </w:rPr>
  </w:style>
  <w:style w:type="paragraph" w:styleId="Bezproreda">
    <w:name w:val="No Spacing"/>
    <w:uiPriority w:val="1"/>
    <w:qFormat/>
    <w:rsid w:val="00D765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Budinščina</dc:creator>
  <cp:keywords/>
  <dc:description/>
  <cp:lastModifiedBy>Općina Budinščina</cp:lastModifiedBy>
  <cp:revision>12</cp:revision>
  <cp:lastPrinted>2025-09-09T11:29:00Z</cp:lastPrinted>
  <dcterms:created xsi:type="dcterms:W3CDTF">2025-09-09T08:09:00Z</dcterms:created>
  <dcterms:modified xsi:type="dcterms:W3CDTF">2025-09-11T11:20:00Z</dcterms:modified>
</cp:coreProperties>
</file>