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6511A" w14:textId="68C3711D" w:rsidR="00302788" w:rsidRDefault="00302788" w:rsidP="00302788">
      <w:r>
        <w:t xml:space="preserve">                       </w:t>
      </w:r>
      <w:r w:rsidR="00457C7A">
        <w:rPr>
          <w:rFonts w:ascii="Arial" w:eastAsia="Carlito" w:hAnsi="Arial" w:cs="Arial"/>
        </w:rPr>
        <w:object w:dxaOrig="915" w:dyaOrig="1110" w14:anchorId="2D35931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75pt;height:55.5pt" o:ole="" fillcolor="window">
            <v:imagedata r:id="rId6" o:title=""/>
          </v:shape>
          <o:OLEObject Type="Embed" ProgID="Word.Picture.8" ShapeID="_x0000_i1025" DrawAspect="Content" ObjectID="_1820907110" r:id="rId7"/>
        </w:object>
      </w:r>
      <w:r>
        <w:t xml:space="preserve"> </w:t>
      </w:r>
      <w:r w:rsidR="00E2499D">
        <w:t xml:space="preserve">                                                                    </w:t>
      </w:r>
    </w:p>
    <w:p w14:paraId="27022432" w14:textId="77777777" w:rsidR="00302788" w:rsidRDefault="00302788" w:rsidP="00302788">
      <w:pPr>
        <w:rPr>
          <w:b/>
          <w:bCs/>
        </w:rPr>
      </w:pPr>
      <w:r>
        <w:tab/>
      </w:r>
      <w:r>
        <w:rPr>
          <w:b/>
          <w:bCs/>
        </w:rPr>
        <w:t>REPUBLIKA HRVATSKA</w:t>
      </w:r>
    </w:p>
    <w:p w14:paraId="18334C29" w14:textId="77777777" w:rsidR="00302788" w:rsidRDefault="00302788" w:rsidP="00302788">
      <w:pPr>
        <w:rPr>
          <w:b/>
          <w:bCs/>
        </w:rPr>
      </w:pPr>
      <w:r>
        <w:rPr>
          <w:b/>
          <w:bCs/>
        </w:rPr>
        <w:t>KRAPINSKO-ZAGORSKA ŽUPANIJA</w:t>
      </w:r>
    </w:p>
    <w:p w14:paraId="02FD8B01" w14:textId="77777777" w:rsidR="00302788" w:rsidRPr="00457C7A" w:rsidRDefault="00302788" w:rsidP="00302788">
      <w:pPr>
        <w:rPr>
          <w:b/>
          <w:bCs/>
        </w:rPr>
      </w:pPr>
      <w:r>
        <w:rPr>
          <w:b/>
          <w:bCs/>
        </w:rPr>
        <w:t xml:space="preserve">           </w:t>
      </w:r>
      <w:r w:rsidRPr="00457C7A">
        <w:rPr>
          <w:b/>
          <w:bCs/>
        </w:rPr>
        <w:t>OPĆINA BUDINŠČINA</w:t>
      </w:r>
    </w:p>
    <w:p w14:paraId="53CA4B20" w14:textId="501928EE" w:rsidR="00302788" w:rsidRDefault="00E97190" w:rsidP="00302788">
      <w:pPr>
        <w:rPr>
          <w:b/>
          <w:bCs/>
        </w:rPr>
      </w:pPr>
      <w:r w:rsidRPr="00457C7A">
        <w:rPr>
          <w:b/>
          <w:bCs/>
        </w:rPr>
        <w:t xml:space="preserve">             OPĆINSK</w:t>
      </w:r>
      <w:r w:rsidR="0022280D" w:rsidRPr="00457C7A">
        <w:rPr>
          <w:b/>
          <w:bCs/>
        </w:rPr>
        <w:t>O VIJEĆE</w:t>
      </w:r>
    </w:p>
    <w:p w14:paraId="12B0F973" w14:textId="77777777" w:rsidR="00302788" w:rsidRDefault="00302788" w:rsidP="00302788"/>
    <w:p w14:paraId="2A5E6DB2" w14:textId="0A937CE2" w:rsidR="00302788" w:rsidRDefault="00302788" w:rsidP="00302788">
      <w:r>
        <w:t>KLASA:</w:t>
      </w:r>
      <w:r w:rsidR="00B729FD">
        <w:t xml:space="preserve"> 611-01/25-01/02</w:t>
      </w:r>
    </w:p>
    <w:p w14:paraId="03A312FE" w14:textId="572A963C" w:rsidR="00302788" w:rsidRDefault="00302788" w:rsidP="00302788">
      <w:r>
        <w:t>URBROJ:</w:t>
      </w:r>
      <w:r w:rsidR="00B729FD">
        <w:t xml:space="preserve"> 2140-9-01-25-2</w:t>
      </w:r>
    </w:p>
    <w:p w14:paraId="221C5F22" w14:textId="77777777" w:rsidR="00302788" w:rsidRDefault="00302788" w:rsidP="00302788"/>
    <w:p w14:paraId="357A726B" w14:textId="68508C0E" w:rsidR="00302788" w:rsidRDefault="00302788" w:rsidP="00302788">
      <w:r>
        <w:t xml:space="preserve">Budinščina, </w:t>
      </w:r>
      <w:r w:rsidR="00B729FD">
        <w:t>29.9.2025.</w:t>
      </w:r>
      <w:r>
        <w:t xml:space="preserve">  </w:t>
      </w:r>
    </w:p>
    <w:p w14:paraId="35844F42" w14:textId="77777777" w:rsidR="00302788" w:rsidRDefault="00302788" w:rsidP="00302788">
      <w:r>
        <w:t xml:space="preserve">               </w:t>
      </w:r>
    </w:p>
    <w:p w14:paraId="2FE16F65" w14:textId="358923AC" w:rsidR="00302788" w:rsidRPr="00E64C4E" w:rsidRDefault="00302788" w:rsidP="00302788">
      <w:pPr>
        <w:pStyle w:val="Tijeloteksta"/>
      </w:pPr>
      <w:r>
        <w:tab/>
      </w:r>
      <w:r w:rsidR="00845A8C" w:rsidRPr="007A66BB">
        <w:t xml:space="preserve">Temeljem </w:t>
      </w:r>
      <w:r w:rsidR="007A66BB">
        <w:t xml:space="preserve"> </w:t>
      </w:r>
      <w:r w:rsidR="00E810E9" w:rsidRPr="00E810E9">
        <w:t>Zakon</w:t>
      </w:r>
      <w:r w:rsidR="00E64C4E">
        <w:t>a</w:t>
      </w:r>
      <w:r w:rsidR="00E810E9" w:rsidRPr="00E810E9">
        <w:t xml:space="preserve"> o kulturnim vijećima i financiranju javnih potreba u </w:t>
      </w:r>
      <w:r w:rsidR="00E810E9" w:rsidRPr="00E64C4E">
        <w:t>kulturi</w:t>
      </w:r>
      <w:r w:rsidR="00E64C4E" w:rsidRPr="00E64C4E">
        <w:t xml:space="preserve"> (</w:t>
      </w:r>
      <w:r w:rsidR="00E810E9" w:rsidRPr="00E64C4E">
        <w:t>N</w:t>
      </w:r>
      <w:r w:rsidR="00E810E9" w:rsidRPr="00E810E9">
        <w:t>N 83/22</w:t>
      </w:r>
      <w:r w:rsidR="00E64C4E">
        <w:t xml:space="preserve">) i </w:t>
      </w:r>
      <w:r w:rsidR="00B54960">
        <w:t xml:space="preserve">članka </w:t>
      </w:r>
      <w:r w:rsidR="00B4696B">
        <w:t xml:space="preserve"> </w:t>
      </w:r>
      <w:r>
        <w:t>3</w:t>
      </w:r>
      <w:r w:rsidR="00E2499D">
        <w:t>6</w:t>
      </w:r>
      <w:r>
        <w:t>. Statuta Općine Budinščina («Službeni glasnik Krapinsko-zagorske županije»  broj  18/</w:t>
      </w:r>
      <w:r w:rsidR="00E2499D">
        <w:t>21</w:t>
      </w:r>
      <w:r>
        <w:t>.</w:t>
      </w:r>
      <w:r w:rsidR="00E64C4E">
        <w:t xml:space="preserve">, </w:t>
      </w:r>
      <w:r w:rsidR="003736DB">
        <w:t>28/22.</w:t>
      </w:r>
      <w:r w:rsidR="00E64C4E">
        <w:t xml:space="preserve"> i 18/25.</w:t>
      </w:r>
      <w:r>
        <w:t xml:space="preserve">), </w:t>
      </w:r>
      <w:r>
        <w:rPr>
          <w:b/>
          <w:bCs/>
        </w:rPr>
        <w:t>Općinsk</w:t>
      </w:r>
      <w:r w:rsidR="00B54960">
        <w:rPr>
          <w:b/>
          <w:bCs/>
        </w:rPr>
        <w:t xml:space="preserve">o vijeće </w:t>
      </w:r>
      <w:r w:rsidR="00E97190">
        <w:rPr>
          <w:b/>
          <w:bCs/>
        </w:rPr>
        <w:t xml:space="preserve"> Općine Budinščina</w:t>
      </w:r>
      <w:r w:rsidR="00B54960">
        <w:rPr>
          <w:b/>
          <w:bCs/>
        </w:rPr>
        <w:t xml:space="preserve"> na</w:t>
      </w:r>
      <w:r w:rsidR="002242E2">
        <w:rPr>
          <w:b/>
          <w:bCs/>
        </w:rPr>
        <w:t xml:space="preserve"> </w:t>
      </w:r>
      <w:r w:rsidR="00B729FD">
        <w:rPr>
          <w:b/>
          <w:bCs/>
        </w:rPr>
        <w:t>4</w:t>
      </w:r>
      <w:r w:rsidR="00B54960">
        <w:rPr>
          <w:b/>
          <w:bCs/>
        </w:rPr>
        <w:t>. sjednici</w:t>
      </w:r>
      <w:r w:rsidR="00E97190">
        <w:rPr>
          <w:b/>
          <w:bCs/>
        </w:rPr>
        <w:t xml:space="preserve"> </w:t>
      </w:r>
      <w:r w:rsidR="00B54960">
        <w:rPr>
          <w:b/>
          <w:bCs/>
        </w:rPr>
        <w:t xml:space="preserve">održanoj dana </w:t>
      </w:r>
      <w:r w:rsidR="00B729FD">
        <w:rPr>
          <w:b/>
          <w:bCs/>
        </w:rPr>
        <w:t>29.9.2025</w:t>
      </w:r>
      <w:r w:rsidR="00B54960">
        <w:rPr>
          <w:b/>
          <w:bCs/>
        </w:rPr>
        <w:t xml:space="preserve">. godine, d o n o s i </w:t>
      </w:r>
    </w:p>
    <w:p w14:paraId="767B360D" w14:textId="77777777" w:rsidR="00E97190" w:rsidRDefault="00E97190" w:rsidP="00302788">
      <w:pPr>
        <w:jc w:val="both"/>
      </w:pPr>
    </w:p>
    <w:p w14:paraId="0DEE3739" w14:textId="77777777" w:rsidR="00764751" w:rsidRPr="00EE5168" w:rsidRDefault="00764751" w:rsidP="00302788">
      <w:pPr>
        <w:jc w:val="both"/>
        <w:rPr>
          <w:sz w:val="12"/>
          <w:szCs w:val="12"/>
        </w:rPr>
      </w:pPr>
    </w:p>
    <w:p w14:paraId="6FD5920C" w14:textId="6C7151AA" w:rsidR="00302788" w:rsidRDefault="00E97190" w:rsidP="00E64C4E">
      <w:pPr>
        <w:jc w:val="center"/>
        <w:rPr>
          <w:b/>
          <w:bCs/>
        </w:rPr>
      </w:pPr>
      <w:r w:rsidRPr="00E97190">
        <w:rPr>
          <w:b/>
        </w:rPr>
        <w:t>IZVJEŠĆE O IZVRŠENJU</w:t>
      </w:r>
      <w:r w:rsidR="00302788">
        <w:t xml:space="preserve"> </w:t>
      </w:r>
      <w:r w:rsidR="00302788">
        <w:rPr>
          <w:b/>
          <w:bCs/>
        </w:rPr>
        <w:t>PROGRAM</w:t>
      </w:r>
      <w:r w:rsidR="00F47E37">
        <w:rPr>
          <w:b/>
          <w:bCs/>
        </w:rPr>
        <w:t>A</w:t>
      </w:r>
    </w:p>
    <w:p w14:paraId="6F50C3FA" w14:textId="7C2A18D4" w:rsidR="00302788" w:rsidRDefault="00F47E37" w:rsidP="00E64C4E">
      <w:pPr>
        <w:jc w:val="center"/>
      </w:pPr>
      <w:r>
        <w:rPr>
          <w:b/>
          <w:bCs/>
        </w:rPr>
        <w:t>JAVNIH POTREBA U KULTURI ZA</w:t>
      </w:r>
      <w:r w:rsidR="00302788">
        <w:rPr>
          <w:b/>
          <w:bCs/>
        </w:rPr>
        <w:t xml:space="preserve"> 20</w:t>
      </w:r>
      <w:r w:rsidR="00B54960">
        <w:rPr>
          <w:b/>
          <w:bCs/>
        </w:rPr>
        <w:t>2</w:t>
      </w:r>
      <w:r w:rsidR="00E64C4E">
        <w:rPr>
          <w:b/>
          <w:bCs/>
        </w:rPr>
        <w:t>4</w:t>
      </w:r>
      <w:r w:rsidR="00302788">
        <w:rPr>
          <w:b/>
          <w:bCs/>
        </w:rPr>
        <w:t xml:space="preserve">. </w:t>
      </w:r>
      <w:r>
        <w:rPr>
          <w:b/>
          <w:bCs/>
        </w:rPr>
        <w:t>GODINU</w:t>
      </w:r>
    </w:p>
    <w:p w14:paraId="087B4423" w14:textId="77777777" w:rsidR="00302788" w:rsidRDefault="00302788" w:rsidP="00302788">
      <w:pPr>
        <w:jc w:val="both"/>
      </w:pPr>
    </w:p>
    <w:p w14:paraId="7BF19EFE" w14:textId="37C003BB" w:rsidR="00302788" w:rsidRDefault="00302788" w:rsidP="00302788">
      <w:pPr>
        <w:jc w:val="both"/>
      </w:pPr>
      <w:r>
        <w:t xml:space="preserve">                                       </w:t>
      </w:r>
      <w:r w:rsidR="00BE2082">
        <w:t xml:space="preserve">                            I</w:t>
      </w:r>
      <w:r w:rsidR="005448F2">
        <w:t>.</w:t>
      </w:r>
      <w:r>
        <w:t xml:space="preserve">     </w:t>
      </w:r>
    </w:p>
    <w:p w14:paraId="7F6D83E2" w14:textId="42D2177B" w:rsidR="00302788" w:rsidRDefault="00302788" w:rsidP="00302788">
      <w:pPr>
        <w:jc w:val="both"/>
      </w:pPr>
      <w:r>
        <w:tab/>
      </w:r>
      <w:r>
        <w:tab/>
        <w:t>Općina Budinščina</w:t>
      </w:r>
      <w:r w:rsidR="00211E3C">
        <w:t xml:space="preserve"> </w:t>
      </w:r>
      <w:r>
        <w:t xml:space="preserve"> u 20</w:t>
      </w:r>
      <w:r w:rsidR="00B54960">
        <w:t>2</w:t>
      </w:r>
      <w:r w:rsidR="00E64C4E">
        <w:t>4</w:t>
      </w:r>
      <w:r w:rsidR="00E97190">
        <w:t xml:space="preserve">. godini </w:t>
      </w:r>
      <w:r>
        <w:t xml:space="preserve"> sufinancir</w:t>
      </w:r>
      <w:r w:rsidR="00E97190">
        <w:t>ala je  javne</w:t>
      </w:r>
      <w:r>
        <w:t xml:space="preserve"> potreb</w:t>
      </w:r>
      <w:r w:rsidR="00775613">
        <w:t>e</w:t>
      </w:r>
      <w:r>
        <w:t xml:space="preserve"> u kulturi u </w:t>
      </w:r>
      <w:r w:rsidR="00E97190">
        <w:t>ukupnom iznosu od</w:t>
      </w:r>
      <w:r w:rsidR="002242E2">
        <w:t xml:space="preserve"> </w:t>
      </w:r>
      <w:r w:rsidR="00E64C4E">
        <w:t>6.034,26</w:t>
      </w:r>
      <w:r>
        <w:t xml:space="preserve">  </w:t>
      </w:r>
      <w:r w:rsidR="00C04B9F">
        <w:t>eura</w:t>
      </w:r>
      <w:r w:rsidR="002C0C27">
        <w:t xml:space="preserve"> za slijedeće potrebe: </w:t>
      </w:r>
    </w:p>
    <w:p w14:paraId="276980FF" w14:textId="77777777" w:rsidR="00302788" w:rsidRDefault="00302788" w:rsidP="00302788">
      <w:pPr>
        <w:jc w:val="both"/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6"/>
        <w:gridCol w:w="4535"/>
        <w:gridCol w:w="1580"/>
        <w:gridCol w:w="1461"/>
      </w:tblGrid>
      <w:tr w:rsidR="00BE2082" w14:paraId="7E6BFF1C" w14:textId="77777777" w:rsidTr="00E46387">
        <w:tc>
          <w:tcPr>
            <w:tcW w:w="766" w:type="dxa"/>
          </w:tcPr>
          <w:p w14:paraId="15866EE9" w14:textId="77777777" w:rsidR="00BE2082" w:rsidRPr="00D63AA5" w:rsidRDefault="00BE2082" w:rsidP="003B01C6">
            <w:pPr>
              <w:jc w:val="both"/>
              <w:rPr>
                <w:sz w:val="22"/>
                <w:szCs w:val="22"/>
              </w:rPr>
            </w:pPr>
            <w:r w:rsidRPr="00D63AA5">
              <w:rPr>
                <w:sz w:val="22"/>
                <w:szCs w:val="22"/>
              </w:rPr>
              <w:t>Red</w:t>
            </w:r>
          </w:p>
          <w:p w14:paraId="6159A3EE" w14:textId="77777777" w:rsidR="00BE2082" w:rsidRPr="00D63AA5" w:rsidRDefault="00BE2082" w:rsidP="003B01C6">
            <w:pPr>
              <w:jc w:val="both"/>
              <w:rPr>
                <w:sz w:val="22"/>
                <w:szCs w:val="22"/>
              </w:rPr>
            </w:pPr>
            <w:r w:rsidRPr="00D63AA5">
              <w:rPr>
                <w:sz w:val="22"/>
                <w:szCs w:val="22"/>
              </w:rPr>
              <w:t>broj</w:t>
            </w:r>
          </w:p>
        </w:tc>
        <w:tc>
          <w:tcPr>
            <w:tcW w:w="4535" w:type="dxa"/>
          </w:tcPr>
          <w:p w14:paraId="46F2BFA5" w14:textId="77777777" w:rsidR="00BE2082" w:rsidRPr="00D63AA5" w:rsidRDefault="00BE2082" w:rsidP="003B01C6">
            <w:pPr>
              <w:jc w:val="both"/>
              <w:rPr>
                <w:sz w:val="22"/>
                <w:szCs w:val="22"/>
              </w:rPr>
            </w:pPr>
            <w:r w:rsidRPr="00D63AA5">
              <w:rPr>
                <w:sz w:val="22"/>
                <w:szCs w:val="22"/>
              </w:rPr>
              <w:t>Namjena sredstava</w:t>
            </w:r>
          </w:p>
        </w:tc>
        <w:tc>
          <w:tcPr>
            <w:tcW w:w="1580" w:type="dxa"/>
          </w:tcPr>
          <w:p w14:paraId="69AF0324" w14:textId="124DD2B3" w:rsidR="00BE2082" w:rsidRDefault="00BE2082" w:rsidP="003B01C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Planirano</w:t>
            </w:r>
            <w:r w:rsidR="004D1FB9">
              <w:rPr>
                <w:sz w:val="22"/>
                <w:szCs w:val="22"/>
              </w:rPr>
              <w:t xml:space="preserve"> u </w:t>
            </w:r>
            <w:r w:rsidR="00C04B9F">
              <w:rPr>
                <w:sz w:val="22"/>
                <w:szCs w:val="22"/>
              </w:rPr>
              <w:t>eurima</w:t>
            </w:r>
          </w:p>
          <w:p w14:paraId="7A1872FC" w14:textId="77777777" w:rsidR="00BE2082" w:rsidRPr="00D63AA5" w:rsidRDefault="00BE2082" w:rsidP="003B01C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461" w:type="dxa"/>
          </w:tcPr>
          <w:p w14:paraId="170037DE" w14:textId="4E88B54C" w:rsidR="00BE2082" w:rsidRPr="00D63AA5" w:rsidRDefault="00BE2082" w:rsidP="003B01C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Ostvareno</w:t>
            </w:r>
            <w:r w:rsidR="004D1FB9">
              <w:rPr>
                <w:sz w:val="22"/>
                <w:szCs w:val="22"/>
              </w:rPr>
              <w:t xml:space="preserve"> u </w:t>
            </w:r>
            <w:r w:rsidR="00C04B9F">
              <w:rPr>
                <w:sz w:val="22"/>
                <w:szCs w:val="22"/>
              </w:rPr>
              <w:t>eurima</w:t>
            </w:r>
          </w:p>
        </w:tc>
      </w:tr>
      <w:tr w:rsidR="00E46387" w14:paraId="6538FF27" w14:textId="77777777" w:rsidTr="005E746E">
        <w:tc>
          <w:tcPr>
            <w:tcW w:w="766" w:type="dxa"/>
          </w:tcPr>
          <w:p w14:paraId="7271F018" w14:textId="105ADD88" w:rsidR="00E46387" w:rsidRPr="00D63AA5" w:rsidRDefault="00E46387" w:rsidP="003B01C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576" w:type="dxa"/>
            <w:gridSpan w:val="3"/>
          </w:tcPr>
          <w:p w14:paraId="0D432D99" w14:textId="5F2B0583" w:rsidR="00E46387" w:rsidRDefault="00E46387" w:rsidP="00E46387">
            <w:pPr>
              <w:rPr>
                <w:b/>
                <w:sz w:val="22"/>
                <w:szCs w:val="22"/>
              </w:rPr>
            </w:pPr>
            <w:r w:rsidRPr="00E46387">
              <w:rPr>
                <w:i/>
                <w:iCs/>
                <w:sz w:val="22"/>
                <w:szCs w:val="22"/>
              </w:rPr>
              <w:t xml:space="preserve">00206  </w:t>
            </w:r>
            <w:r>
              <w:rPr>
                <w:sz w:val="22"/>
                <w:szCs w:val="22"/>
              </w:rPr>
              <w:t xml:space="preserve"> </w:t>
            </w:r>
            <w:r w:rsidRPr="007A66BB">
              <w:rPr>
                <w:b/>
                <w:i/>
                <w:iCs/>
                <w:sz w:val="22"/>
                <w:szCs w:val="22"/>
              </w:rPr>
              <w:t>PROGRAMSKA DJELATNOST KULTURE</w:t>
            </w:r>
          </w:p>
        </w:tc>
      </w:tr>
      <w:tr w:rsidR="00BE2082" w14:paraId="130117CC" w14:textId="77777777" w:rsidTr="00E46387">
        <w:tc>
          <w:tcPr>
            <w:tcW w:w="766" w:type="dxa"/>
          </w:tcPr>
          <w:p w14:paraId="461CA6AE" w14:textId="77777777" w:rsidR="00BE2082" w:rsidRPr="00D63AA5" w:rsidRDefault="00BE2082" w:rsidP="003B01C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35" w:type="dxa"/>
          </w:tcPr>
          <w:p w14:paraId="54333401" w14:textId="22086619" w:rsidR="00BE2082" w:rsidRPr="00D63AA5" w:rsidRDefault="00022E3D" w:rsidP="007A66BB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1012  </w:t>
            </w:r>
            <w:r w:rsidR="00A86DAA">
              <w:rPr>
                <w:b/>
                <w:sz w:val="22"/>
                <w:szCs w:val="22"/>
              </w:rPr>
              <w:t>PROGRAM JAVNIH POTREBA</w:t>
            </w:r>
          </w:p>
        </w:tc>
        <w:tc>
          <w:tcPr>
            <w:tcW w:w="1580" w:type="dxa"/>
          </w:tcPr>
          <w:p w14:paraId="4B5EFF8D" w14:textId="75FBABAE" w:rsidR="00BE2082" w:rsidRPr="00D63AA5" w:rsidRDefault="00553467" w:rsidP="003B01C6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8.220,00</w:t>
            </w:r>
          </w:p>
        </w:tc>
        <w:tc>
          <w:tcPr>
            <w:tcW w:w="1461" w:type="dxa"/>
          </w:tcPr>
          <w:p w14:paraId="167EA15D" w14:textId="74D3BDCA" w:rsidR="00BE2082" w:rsidRDefault="00553467" w:rsidP="003B01C6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4.534,26</w:t>
            </w:r>
          </w:p>
        </w:tc>
      </w:tr>
      <w:tr w:rsidR="00BE2082" w14:paraId="49F4A472" w14:textId="77777777" w:rsidTr="00E46387">
        <w:tc>
          <w:tcPr>
            <w:tcW w:w="766" w:type="dxa"/>
          </w:tcPr>
          <w:p w14:paraId="415AF4F7" w14:textId="36D9F5C8" w:rsidR="00BE2082" w:rsidRPr="00D63AA5" w:rsidRDefault="00A86DAA" w:rsidP="003B01C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4535" w:type="dxa"/>
          </w:tcPr>
          <w:p w14:paraId="59747C06" w14:textId="0A97171D" w:rsidR="00BE2082" w:rsidRPr="00D63AA5" w:rsidRDefault="00A86DAA" w:rsidP="003B01C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Djelatnost kulturno-umjetničkih društava</w:t>
            </w:r>
          </w:p>
        </w:tc>
        <w:tc>
          <w:tcPr>
            <w:tcW w:w="1580" w:type="dxa"/>
          </w:tcPr>
          <w:p w14:paraId="64C6D947" w14:textId="493B9E12" w:rsidR="00BE2082" w:rsidRPr="00553467" w:rsidRDefault="00A86DAA" w:rsidP="003B01C6">
            <w:pPr>
              <w:jc w:val="right"/>
              <w:rPr>
                <w:bCs/>
                <w:sz w:val="22"/>
                <w:szCs w:val="22"/>
              </w:rPr>
            </w:pPr>
            <w:r w:rsidRPr="00553467">
              <w:rPr>
                <w:bCs/>
                <w:sz w:val="22"/>
                <w:szCs w:val="22"/>
              </w:rPr>
              <w:t>7.000,00</w:t>
            </w:r>
          </w:p>
        </w:tc>
        <w:tc>
          <w:tcPr>
            <w:tcW w:w="1461" w:type="dxa"/>
          </w:tcPr>
          <w:p w14:paraId="3B8A7699" w14:textId="601617C1" w:rsidR="00BE2082" w:rsidRPr="00553467" w:rsidRDefault="00A86DAA" w:rsidP="003B01C6">
            <w:pPr>
              <w:jc w:val="right"/>
              <w:rPr>
                <w:bCs/>
                <w:sz w:val="22"/>
                <w:szCs w:val="22"/>
              </w:rPr>
            </w:pPr>
            <w:r w:rsidRPr="00553467">
              <w:rPr>
                <w:bCs/>
                <w:sz w:val="22"/>
                <w:szCs w:val="22"/>
              </w:rPr>
              <w:t>3.330,00</w:t>
            </w:r>
          </w:p>
        </w:tc>
      </w:tr>
      <w:tr w:rsidR="00BE2082" w14:paraId="2C8DE414" w14:textId="77777777" w:rsidTr="00E46387">
        <w:tc>
          <w:tcPr>
            <w:tcW w:w="766" w:type="dxa"/>
          </w:tcPr>
          <w:p w14:paraId="49559396" w14:textId="6EAF7A15" w:rsidR="00BE2082" w:rsidRPr="00D63AA5" w:rsidRDefault="00A86DAA" w:rsidP="003B01C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4535" w:type="dxa"/>
          </w:tcPr>
          <w:p w14:paraId="730BCA17" w14:textId="5CEB61A7" w:rsidR="00BE2082" w:rsidRPr="00845A8C" w:rsidRDefault="00BE2082" w:rsidP="00A86DAA">
            <w:pPr>
              <w:jc w:val="both"/>
              <w:rPr>
                <w:bCs/>
                <w:sz w:val="22"/>
                <w:szCs w:val="22"/>
              </w:rPr>
            </w:pPr>
            <w:r w:rsidRPr="00845A8C">
              <w:rPr>
                <w:bCs/>
                <w:sz w:val="22"/>
                <w:szCs w:val="22"/>
              </w:rPr>
              <w:t>Sufinanciranje čuvanja arhivske građe</w:t>
            </w:r>
          </w:p>
        </w:tc>
        <w:tc>
          <w:tcPr>
            <w:tcW w:w="1580" w:type="dxa"/>
          </w:tcPr>
          <w:p w14:paraId="2654C413" w14:textId="64258B28" w:rsidR="00BE2082" w:rsidRPr="00553467" w:rsidRDefault="0017335D" w:rsidP="003B01C6">
            <w:pPr>
              <w:jc w:val="right"/>
              <w:rPr>
                <w:bCs/>
                <w:sz w:val="22"/>
                <w:szCs w:val="22"/>
              </w:rPr>
            </w:pPr>
            <w:r w:rsidRPr="00553467">
              <w:rPr>
                <w:bCs/>
                <w:sz w:val="22"/>
                <w:szCs w:val="22"/>
              </w:rPr>
              <w:t>220</w:t>
            </w:r>
            <w:r w:rsidR="00C04B9F" w:rsidRPr="00553467">
              <w:rPr>
                <w:bCs/>
                <w:sz w:val="22"/>
                <w:szCs w:val="22"/>
              </w:rPr>
              <w:t>,00</w:t>
            </w:r>
          </w:p>
        </w:tc>
        <w:tc>
          <w:tcPr>
            <w:tcW w:w="1461" w:type="dxa"/>
          </w:tcPr>
          <w:p w14:paraId="1CF2E026" w14:textId="1E5BE72D" w:rsidR="00BE2082" w:rsidRPr="00553467" w:rsidRDefault="00C04B9F" w:rsidP="003B01C6">
            <w:pPr>
              <w:jc w:val="right"/>
              <w:rPr>
                <w:bCs/>
                <w:sz w:val="22"/>
                <w:szCs w:val="22"/>
              </w:rPr>
            </w:pPr>
            <w:r w:rsidRPr="00553467">
              <w:rPr>
                <w:bCs/>
                <w:sz w:val="22"/>
                <w:szCs w:val="22"/>
              </w:rPr>
              <w:t>204,26</w:t>
            </w:r>
          </w:p>
        </w:tc>
      </w:tr>
      <w:tr w:rsidR="00A86DAA" w14:paraId="3F005768" w14:textId="77777777" w:rsidTr="00E46387">
        <w:tc>
          <w:tcPr>
            <w:tcW w:w="766" w:type="dxa"/>
          </w:tcPr>
          <w:p w14:paraId="7DC87620" w14:textId="61C99085" w:rsidR="00A86DAA" w:rsidRPr="00D63AA5" w:rsidRDefault="00A86DAA" w:rsidP="003B01C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4535" w:type="dxa"/>
          </w:tcPr>
          <w:p w14:paraId="0E689E4B" w14:textId="066BAEBB" w:rsidR="00A86DAA" w:rsidRPr="00D63AA5" w:rsidRDefault="00A86DAA" w:rsidP="00A86DAA">
            <w:pPr>
              <w:jc w:val="both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Uređenje i zaštita spomenika kulture i sakralnih objekata</w:t>
            </w:r>
          </w:p>
        </w:tc>
        <w:tc>
          <w:tcPr>
            <w:tcW w:w="1580" w:type="dxa"/>
          </w:tcPr>
          <w:p w14:paraId="5E8D4FAD" w14:textId="54DD36EC" w:rsidR="00A86DAA" w:rsidRPr="00553467" w:rsidRDefault="00A86DAA" w:rsidP="003B01C6">
            <w:pPr>
              <w:jc w:val="right"/>
              <w:rPr>
                <w:bCs/>
                <w:sz w:val="22"/>
                <w:szCs w:val="22"/>
              </w:rPr>
            </w:pPr>
            <w:r w:rsidRPr="00553467">
              <w:rPr>
                <w:bCs/>
                <w:sz w:val="22"/>
                <w:szCs w:val="22"/>
              </w:rPr>
              <w:t>1.000,00</w:t>
            </w:r>
          </w:p>
        </w:tc>
        <w:tc>
          <w:tcPr>
            <w:tcW w:w="1461" w:type="dxa"/>
          </w:tcPr>
          <w:p w14:paraId="6E369508" w14:textId="6505D776" w:rsidR="00A86DAA" w:rsidRPr="00553467" w:rsidRDefault="00A86DAA" w:rsidP="003B01C6">
            <w:pPr>
              <w:jc w:val="right"/>
              <w:rPr>
                <w:bCs/>
                <w:sz w:val="22"/>
                <w:szCs w:val="22"/>
              </w:rPr>
            </w:pPr>
            <w:r w:rsidRPr="00553467">
              <w:rPr>
                <w:bCs/>
                <w:sz w:val="22"/>
                <w:szCs w:val="22"/>
              </w:rPr>
              <w:t>1.000,00</w:t>
            </w:r>
          </w:p>
        </w:tc>
      </w:tr>
      <w:tr w:rsidR="00BE2082" w14:paraId="5499E335" w14:textId="77777777" w:rsidTr="00E46387">
        <w:tc>
          <w:tcPr>
            <w:tcW w:w="766" w:type="dxa"/>
          </w:tcPr>
          <w:p w14:paraId="5A7397AD" w14:textId="7AFDA8A1" w:rsidR="00BE2082" w:rsidRPr="00D63AA5" w:rsidRDefault="00BE2082" w:rsidP="003B01C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35" w:type="dxa"/>
          </w:tcPr>
          <w:p w14:paraId="1F8E9B78" w14:textId="69F0CC78" w:rsidR="00BE2082" w:rsidRPr="003F6DF9" w:rsidRDefault="00022E3D" w:rsidP="00022E3D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1013  </w:t>
            </w:r>
            <w:r w:rsidR="007A66BB">
              <w:rPr>
                <w:b/>
                <w:bCs/>
                <w:sz w:val="22"/>
                <w:szCs w:val="22"/>
              </w:rPr>
              <w:t>PROGRAM OBNOVE SAKRALNIH OBJEKATA</w:t>
            </w:r>
          </w:p>
        </w:tc>
        <w:tc>
          <w:tcPr>
            <w:tcW w:w="1580" w:type="dxa"/>
          </w:tcPr>
          <w:p w14:paraId="3CEF1958" w14:textId="7C8EB85F" w:rsidR="00BE2082" w:rsidRPr="00553467" w:rsidRDefault="00553467" w:rsidP="003B01C6">
            <w:pPr>
              <w:jc w:val="right"/>
              <w:rPr>
                <w:b/>
                <w:bCs/>
                <w:sz w:val="22"/>
                <w:szCs w:val="22"/>
              </w:rPr>
            </w:pPr>
            <w:r w:rsidRPr="00553467">
              <w:rPr>
                <w:b/>
                <w:bCs/>
                <w:sz w:val="22"/>
                <w:szCs w:val="22"/>
              </w:rPr>
              <w:t>1.500,00</w:t>
            </w:r>
          </w:p>
        </w:tc>
        <w:tc>
          <w:tcPr>
            <w:tcW w:w="1461" w:type="dxa"/>
          </w:tcPr>
          <w:p w14:paraId="3BAC1B23" w14:textId="42A197C8" w:rsidR="00BE2082" w:rsidRPr="00553467" w:rsidRDefault="00553467" w:rsidP="00C04B9F">
            <w:pPr>
              <w:jc w:val="right"/>
              <w:rPr>
                <w:b/>
                <w:bCs/>
                <w:sz w:val="22"/>
                <w:szCs w:val="22"/>
              </w:rPr>
            </w:pPr>
            <w:r w:rsidRPr="00553467">
              <w:rPr>
                <w:b/>
                <w:bCs/>
                <w:sz w:val="22"/>
                <w:szCs w:val="22"/>
              </w:rPr>
              <w:t>1.500,00</w:t>
            </w:r>
          </w:p>
        </w:tc>
      </w:tr>
      <w:tr w:rsidR="007A66BB" w14:paraId="67653567" w14:textId="77777777" w:rsidTr="00E46387">
        <w:tc>
          <w:tcPr>
            <w:tcW w:w="766" w:type="dxa"/>
          </w:tcPr>
          <w:p w14:paraId="0982CEB7" w14:textId="1A8583BC" w:rsidR="007A66BB" w:rsidRPr="00D63AA5" w:rsidRDefault="007A66BB" w:rsidP="003B01C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4535" w:type="dxa"/>
          </w:tcPr>
          <w:p w14:paraId="7A40EB9D" w14:textId="1F337858" w:rsidR="007A66BB" w:rsidRPr="007A66BB" w:rsidRDefault="007A66BB" w:rsidP="003B01C6">
            <w:pPr>
              <w:jc w:val="both"/>
              <w:rPr>
                <w:sz w:val="22"/>
                <w:szCs w:val="22"/>
              </w:rPr>
            </w:pPr>
            <w:r w:rsidRPr="007A66BB">
              <w:rPr>
                <w:sz w:val="22"/>
                <w:szCs w:val="22"/>
              </w:rPr>
              <w:t>Pomoć za sakralne objekte</w:t>
            </w:r>
          </w:p>
        </w:tc>
        <w:tc>
          <w:tcPr>
            <w:tcW w:w="1580" w:type="dxa"/>
          </w:tcPr>
          <w:p w14:paraId="279BDB86" w14:textId="612D2811" w:rsidR="007A66BB" w:rsidRPr="00D63AA5" w:rsidRDefault="007A66BB" w:rsidP="003B01C6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1.500,00</w:t>
            </w:r>
          </w:p>
        </w:tc>
        <w:tc>
          <w:tcPr>
            <w:tcW w:w="1461" w:type="dxa"/>
          </w:tcPr>
          <w:p w14:paraId="21417654" w14:textId="4D687468" w:rsidR="007A66BB" w:rsidRDefault="007A66BB" w:rsidP="00C04B9F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1.500,00</w:t>
            </w:r>
          </w:p>
        </w:tc>
      </w:tr>
      <w:tr w:rsidR="00BE2082" w14:paraId="7B5E23D1" w14:textId="77777777" w:rsidTr="00E46387">
        <w:tc>
          <w:tcPr>
            <w:tcW w:w="766" w:type="dxa"/>
          </w:tcPr>
          <w:p w14:paraId="232D227A" w14:textId="77777777" w:rsidR="00BE2082" w:rsidRPr="00D63AA5" w:rsidRDefault="00BE2082" w:rsidP="003B01C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35" w:type="dxa"/>
          </w:tcPr>
          <w:p w14:paraId="15905B45" w14:textId="77777777" w:rsidR="00BE2082" w:rsidRPr="00F70E9F" w:rsidRDefault="00BE2082" w:rsidP="003B01C6">
            <w:pPr>
              <w:jc w:val="both"/>
              <w:rPr>
                <w:b/>
                <w:sz w:val="22"/>
                <w:szCs w:val="22"/>
              </w:rPr>
            </w:pPr>
            <w:r w:rsidRPr="00F70E9F">
              <w:rPr>
                <w:b/>
                <w:sz w:val="22"/>
                <w:szCs w:val="22"/>
              </w:rPr>
              <w:t>UKUPNO:</w:t>
            </w:r>
          </w:p>
        </w:tc>
        <w:tc>
          <w:tcPr>
            <w:tcW w:w="1580" w:type="dxa"/>
          </w:tcPr>
          <w:p w14:paraId="5E0A3258" w14:textId="35621ABE" w:rsidR="00BE2082" w:rsidRPr="00F70E9F" w:rsidRDefault="00022E3D" w:rsidP="003B01C6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9.720,00</w:t>
            </w:r>
          </w:p>
        </w:tc>
        <w:tc>
          <w:tcPr>
            <w:tcW w:w="1461" w:type="dxa"/>
          </w:tcPr>
          <w:p w14:paraId="483A305C" w14:textId="71BA3F26" w:rsidR="00BE2082" w:rsidRPr="00F70E9F" w:rsidRDefault="00022E3D" w:rsidP="003B01C6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6.034,26</w:t>
            </w:r>
          </w:p>
        </w:tc>
      </w:tr>
    </w:tbl>
    <w:p w14:paraId="07B08D65" w14:textId="77777777" w:rsidR="00302788" w:rsidRDefault="00302788" w:rsidP="00302788">
      <w:pPr>
        <w:jc w:val="both"/>
      </w:pPr>
    </w:p>
    <w:p w14:paraId="6E823C8D" w14:textId="2413E3BF" w:rsidR="006B1592" w:rsidRDefault="00BE2082" w:rsidP="006B1592">
      <w:pPr>
        <w:jc w:val="both"/>
      </w:pPr>
      <w:r>
        <w:t xml:space="preserve">                                                       </w:t>
      </w:r>
      <w:r w:rsidR="00B360AF">
        <w:t xml:space="preserve">    </w:t>
      </w:r>
      <w:r>
        <w:t xml:space="preserve"> </w:t>
      </w:r>
      <w:r w:rsidR="005448F2">
        <w:t xml:space="preserve">    </w:t>
      </w:r>
      <w:r>
        <w:t xml:space="preserve">  II</w:t>
      </w:r>
      <w:r w:rsidR="005448F2">
        <w:t>.</w:t>
      </w:r>
    </w:p>
    <w:p w14:paraId="7EC40496" w14:textId="77777777" w:rsidR="00845A8C" w:rsidRDefault="00845A8C" w:rsidP="006B1592">
      <w:pPr>
        <w:jc w:val="both"/>
      </w:pPr>
    </w:p>
    <w:p w14:paraId="75D5153C" w14:textId="01EA258B" w:rsidR="00845A8C" w:rsidRPr="00845A8C" w:rsidRDefault="00845A8C" w:rsidP="00845A8C">
      <w:pPr>
        <w:jc w:val="both"/>
      </w:pPr>
      <w:r w:rsidRPr="00845A8C">
        <w:t xml:space="preserve">Raspored sredstava </w:t>
      </w:r>
      <w:r w:rsidR="00B14105">
        <w:t>pod rednim brojevima</w:t>
      </w:r>
      <w:r w:rsidR="00876DD3">
        <w:t xml:space="preserve"> 1. i 3. Programa javnih potreba</w:t>
      </w:r>
      <w:r w:rsidRPr="00845A8C">
        <w:t xml:space="preserve"> provodio se putem javnog poziva, o čemu je s korisnikom financijskih </w:t>
      </w:r>
      <w:r w:rsidRPr="00B14105">
        <w:t>sredstava sklopljen Ugovor.</w:t>
      </w:r>
    </w:p>
    <w:p w14:paraId="713EED2D" w14:textId="77777777" w:rsidR="00845A8C" w:rsidRDefault="00845A8C" w:rsidP="006B1592">
      <w:pPr>
        <w:jc w:val="both"/>
      </w:pPr>
    </w:p>
    <w:p w14:paraId="5503134B" w14:textId="4E564444" w:rsidR="00B360AF" w:rsidRDefault="00B360AF" w:rsidP="00302788">
      <w:pPr>
        <w:jc w:val="both"/>
      </w:pPr>
      <w:r>
        <w:t xml:space="preserve">                                                            </w:t>
      </w:r>
      <w:r w:rsidR="005448F2">
        <w:t xml:space="preserve">   </w:t>
      </w:r>
      <w:r>
        <w:t xml:space="preserve">  III</w:t>
      </w:r>
      <w:r w:rsidR="005448F2">
        <w:t>.</w:t>
      </w:r>
    </w:p>
    <w:p w14:paraId="37078B09" w14:textId="5B8B6E36" w:rsidR="005F6B6E" w:rsidRDefault="00B360AF" w:rsidP="00302788">
      <w:pPr>
        <w:jc w:val="both"/>
      </w:pPr>
      <w:r>
        <w:t xml:space="preserve">           Ovo Izvješće</w:t>
      </w:r>
      <w:r w:rsidR="0022280D">
        <w:t xml:space="preserve"> o izvršenju Programa</w:t>
      </w:r>
      <w:r w:rsidR="00E7540B">
        <w:t xml:space="preserve"> javnih potreba u kulturi</w:t>
      </w:r>
      <w:r w:rsidR="004771CC">
        <w:t xml:space="preserve"> za 202</w:t>
      </w:r>
      <w:r w:rsidR="006B1592">
        <w:t>4</w:t>
      </w:r>
      <w:r w:rsidR="004771CC">
        <w:t>. godinu</w:t>
      </w:r>
      <w:r w:rsidR="00E7540B">
        <w:t xml:space="preserve"> sastavni je dio Izvješća o izvršenju Proračuna Općine Budinščina</w:t>
      </w:r>
      <w:r w:rsidR="00392BEF">
        <w:t xml:space="preserve"> </w:t>
      </w:r>
      <w:r w:rsidR="00E7540B">
        <w:t>za 202</w:t>
      </w:r>
      <w:r w:rsidR="006B1592">
        <w:t>4</w:t>
      </w:r>
      <w:r w:rsidR="00E7540B">
        <w:t xml:space="preserve">. godinu, a </w:t>
      </w:r>
      <w:r w:rsidR="0022280D">
        <w:t xml:space="preserve"> objaviti će se u „Službenom glasniku </w:t>
      </w:r>
      <w:r w:rsidR="00E135CB">
        <w:t>K</w:t>
      </w:r>
      <w:r w:rsidR="0022280D">
        <w:t xml:space="preserve">rapinsko-zagorske županije“. </w:t>
      </w:r>
    </w:p>
    <w:p w14:paraId="70D5FDAC" w14:textId="77777777" w:rsidR="00764751" w:rsidRDefault="00764751" w:rsidP="00302788">
      <w:pPr>
        <w:jc w:val="both"/>
      </w:pPr>
    </w:p>
    <w:p w14:paraId="376DB675" w14:textId="68C504EF" w:rsidR="005F6B6E" w:rsidRPr="00EE5168" w:rsidRDefault="005F6B6E" w:rsidP="00302788">
      <w:pPr>
        <w:jc w:val="both"/>
        <w:rPr>
          <w:sz w:val="8"/>
          <w:szCs w:val="8"/>
        </w:rPr>
      </w:pPr>
      <w:r>
        <w:t xml:space="preserve">                                                                                       </w:t>
      </w:r>
    </w:p>
    <w:p w14:paraId="06FD6659" w14:textId="37FA7752" w:rsidR="005F6B6E" w:rsidRPr="0022280D" w:rsidRDefault="0022280D" w:rsidP="00302788">
      <w:pPr>
        <w:jc w:val="both"/>
        <w:rPr>
          <w:b/>
          <w:bCs/>
        </w:rPr>
      </w:pPr>
      <w:r>
        <w:t xml:space="preserve">                                                                                      </w:t>
      </w:r>
      <w:r w:rsidRPr="0022280D">
        <w:rPr>
          <w:b/>
          <w:bCs/>
        </w:rPr>
        <w:t>PREDSJEDNICA</w:t>
      </w:r>
    </w:p>
    <w:p w14:paraId="1EC055B7" w14:textId="54EEDEE4" w:rsidR="0022280D" w:rsidRPr="0022280D" w:rsidRDefault="0022280D" w:rsidP="00302788">
      <w:pPr>
        <w:jc w:val="both"/>
        <w:rPr>
          <w:b/>
          <w:bCs/>
        </w:rPr>
      </w:pPr>
      <w:r w:rsidRPr="0022280D">
        <w:rPr>
          <w:b/>
          <w:bCs/>
        </w:rPr>
        <w:t xml:space="preserve">                                                                     OPĆINSKOG VIJEĆA BUDINŠČINA</w:t>
      </w:r>
    </w:p>
    <w:p w14:paraId="5D19A167" w14:textId="3B51DDA3" w:rsidR="0022280D" w:rsidRDefault="0022280D" w:rsidP="00302788">
      <w:pPr>
        <w:jc w:val="both"/>
      </w:pPr>
    </w:p>
    <w:p w14:paraId="757CC6F5" w14:textId="5269034C" w:rsidR="005E0324" w:rsidRDefault="0022280D" w:rsidP="005448F2">
      <w:pPr>
        <w:jc w:val="both"/>
      </w:pPr>
      <w:r>
        <w:t xml:space="preserve">                                                                                       </w:t>
      </w:r>
      <w:r w:rsidR="006B1592">
        <w:t xml:space="preserve">Maja </w:t>
      </w:r>
      <w:proofErr w:type="spellStart"/>
      <w:r w:rsidR="006B1592">
        <w:t>Pepelko</w:t>
      </w:r>
      <w:proofErr w:type="spellEnd"/>
    </w:p>
    <w:p w14:paraId="30D36BF2" w14:textId="356EC588" w:rsidR="00F621DC" w:rsidRPr="00F621DC" w:rsidRDefault="00F621DC" w:rsidP="00F621DC">
      <w:pPr>
        <w:jc w:val="both"/>
        <w:rPr>
          <w:lang w:val="en-US"/>
        </w:rPr>
      </w:pPr>
      <w:r w:rsidRPr="00F621DC">
        <w:rPr>
          <w:lang w:val="en-US"/>
        </w:rPr>
        <w:t xml:space="preserve">                                                  </w:t>
      </w:r>
      <w:r>
        <w:rPr>
          <w:lang w:val="en-US"/>
        </w:rPr>
        <w:t xml:space="preserve">        </w:t>
      </w:r>
      <w:r w:rsidRPr="00F621DC">
        <w:rPr>
          <w:lang w:val="en-US"/>
        </w:rPr>
        <w:t xml:space="preserve">  prof. soc. </w:t>
      </w:r>
      <w:proofErr w:type="spellStart"/>
      <w:r w:rsidRPr="00F621DC">
        <w:rPr>
          <w:lang w:val="en-US"/>
        </w:rPr>
        <w:t>i</w:t>
      </w:r>
      <w:proofErr w:type="spellEnd"/>
      <w:r w:rsidRPr="00F621DC">
        <w:rPr>
          <w:lang w:val="en-US"/>
        </w:rPr>
        <w:t xml:space="preserve"> </w:t>
      </w:r>
      <w:proofErr w:type="spellStart"/>
      <w:r w:rsidRPr="00F621DC">
        <w:rPr>
          <w:lang w:val="en-US"/>
        </w:rPr>
        <w:t>cro</w:t>
      </w:r>
      <w:proofErr w:type="spellEnd"/>
      <w:r w:rsidRPr="00F621DC">
        <w:rPr>
          <w:lang w:val="en-US"/>
        </w:rPr>
        <w:t>., mag. bibl., univ. mag. rehab. educ</w:t>
      </w:r>
    </w:p>
    <w:p w14:paraId="7C8A9942" w14:textId="77777777" w:rsidR="00F621DC" w:rsidRDefault="00F621DC" w:rsidP="005448F2">
      <w:pPr>
        <w:jc w:val="both"/>
      </w:pPr>
    </w:p>
    <w:p w14:paraId="4A62051F" w14:textId="2D6B51D3" w:rsidR="00982655" w:rsidRDefault="00982655" w:rsidP="005448F2">
      <w:pPr>
        <w:jc w:val="both"/>
      </w:pPr>
    </w:p>
    <w:p w14:paraId="092EE425" w14:textId="66F326C5" w:rsidR="00982655" w:rsidRDefault="00982655" w:rsidP="005448F2">
      <w:pPr>
        <w:jc w:val="both"/>
      </w:pPr>
    </w:p>
    <w:p w14:paraId="192350C6" w14:textId="7ADE8368" w:rsidR="00982655" w:rsidRDefault="00982655" w:rsidP="005448F2">
      <w:pPr>
        <w:jc w:val="both"/>
      </w:pPr>
    </w:p>
    <w:p w14:paraId="456437EC" w14:textId="5F2C1D53" w:rsidR="00982655" w:rsidRDefault="00982655" w:rsidP="005448F2">
      <w:pPr>
        <w:jc w:val="both"/>
      </w:pPr>
    </w:p>
    <w:p w14:paraId="5EA20CAA" w14:textId="77777777" w:rsidR="00011DDE" w:rsidRPr="00011DDE" w:rsidRDefault="00011DDE" w:rsidP="00011DDE">
      <w:pPr>
        <w:overflowPunct w:val="0"/>
        <w:autoSpaceDE w:val="0"/>
        <w:autoSpaceDN w:val="0"/>
        <w:adjustRightInd w:val="0"/>
        <w:textAlignment w:val="baseline"/>
        <w:rPr>
          <w:szCs w:val="20"/>
          <w:lang w:eastAsia="en-US"/>
        </w:rPr>
      </w:pPr>
      <w:r w:rsidRPr="00011DDE">
        <w:rPr>
          <w:szCs w:val="20"/>
          <w:lang w:eastAsia="en-US"/>
        </w:rPr>
        <w:t>DOSTAVITI:</w:t>
      </w:r>
    </w:p>
    <w:p w14:paraId="09CCC195" w14:textId="77777777" w:rsidR="00011DDE" w:rsidRPr="00011DDE" w:rsidRDefault="00011DDE" w:rsidP="00011DDE">
      <w:pPr>
        <w:jc w:val="both"/>
        <w:rPr>
          <w:rFonts w:eastAsia="Calibri"/>
          <w:lang w:eastAsia="en-US"/>
        </w:rPr>
      </w:pPr>
      <w:r w:rsidRPr="00011DDE">
        <w:rPr>
          <w:rFonts w:eastAsia="Calibri"/>
          <w:szCs w:val="22"/>
          <w:lang w:eastAsia="en-US"/>
        </w:rPr>
        <w:t>1.</w:t>
      </w:r>
      <w:r w:rsidRPr="00011DDE">
        <w:rPr>
          <w:rFonts w:eastAsia="Calibri"/>
          <w:lang w:eastAsia="en-US"/>
        </w:rPr>
        <w:t>Krapinsko-zagorska županija</w:t>
      </w:r>
    </w:p>
    <w:p w14:paraId="0F2B3338" w14:textId="77777777" w:rsidR="00011DDE" w:rsidRPr="00011DDE" w:rsidRDefault="00011DDE" w:rsidP="00011DDE">
      <w:pPr>
        <w:jc w:val="both"/>
        <w:rPr>
          <w:rFonts w:eastAsia="Calibri"/>
          <w:lang w:eastAsia="en-US"/>
        </w:rPr>
      </w:pPr>
      <w:r w:rsidRPr="00011DDE">
        <w:rPr>
          <w:rFonts w:eastAsia="Calibri"/>
          <w:lang w:eastAsia="en-US"/>
        </w:rPr>
        <w:t xml:space="preserve">   Upravni odjel za poslove Županijske skupštine</w:t>
      </w:r>
    </w:p>
    <w:p w14:paraId="0758A6C4" w14:textId="77777777" w:rsidR="00011DDE" w:rsidRPr="00011DDE" w:rsidRDefault="00011DDE" w:rsidP="00011DDE">
      <w:pPr>
        <w:jc w:val="both"/>
        <w:rPr>
          <w:rFonts w:eastAsia="Calibri"/>
          <w:lang w:eastAsia="en-US"/>
        </w:rPr>
      </w:pPr>
      <w:r w:rsidRPr="00011DDE">
        <w:rPr>
          <w:rFonts w:eastAsia="Calibri"/>
          <w:lang w:eastAsia="en-US"/>
        </w:rPr>
        <w:t xml:space="preserve">   Magistratska 1, 49000 Krapina</w:t>
      </w:r>
    </w:p>
    <w:p w14:paraId="6F026240" w14:textId="77777777" w:rsidR="00011DDE" w:rsidRPr="00011DDE" w:rsidRDefault="00011DDE" w:rsidP="00011DDE">
      <w:pPr>
        <w:overflowPunct w:val="0"/>
        <w:autoSpaceDE w:val="0"/>
        <w:autoSpaceDN w:val="0"/>
        <w:adjustRightInd w:val="0"/>
        <w:textAlignment w:val="baseline"/>
        <w:rPr>
          <w:szCs w:val="20"/>
          <w:lang w:eastAsia="en-US"/>
        </w:rPr>
      </w:pPr>
      <w:r w:rsidRPr="00011DDE">
        <w:rPr>
          <w:szCs w:val="20"/>
          <w:lang w:eastAsia="en-US"/>
        </w:rPr>
        <w:t>2.Računovodstvo, ovdje,</w:t>
      </w:r>
    </w:p>
    <w:p w14:paraId="4980222B" w14:textId="77777777" w:rsidR="00011DDE" w:rsidRPr="00011DDE" w:rsidRDefault="00011DDE" w:rsidP="00011DDE">
      <w:pPr>
        <w:overflowPunct w:val="0"/>
        <w:autoSpaceDE w:val="0"/>
        <w:autoSpaceDN w:val="0"/>
        <w:adjustRightInd w:val="0"/>
        <w:textAlignment w:val="baseline"/>
        <w:rPr>
          <w:szCs w:val="20"/>
          <w:lang w:eastAsia="en-US"/>
        </w:rPr>
      </w:pPr>
      <w:r w:rsidRPr="00011DDE">
        <w:rPr>
          <w:szCs w:val="20"/>
          <w:lang w:eastAsia="en-US"/>
        </w:rPr>
        <w:t>3.Prilog zapisniku, ovdje,</w:t>
      </w:r>
    </w:p>
    <w:p w14:paraId="53AB9B45" w14:textId="77777777" w:rsidR="00011DDE" w:rsidRPr="00011DDE" w:rsidRDefault="00011DDE" w:rsidP="00011DDE">
      <w:pPr>
        <w:overflowPunct w:val="0"/>
        <w:autoSpaceDE w:val="0"/>
        <w:autoSpaceDN w:val="0"/>
        <w:adjustRightInd w:val="0"/>
        <w:textAlignment w:val="baseline"/>
        <w:rPr>
          <w:szCs w:val="20"/>
          <w:lang w:eastAsia="en-US"/>
        </w:rPr>
      </w:pPr>
      <w:r w:rsidRPr="00011DDE">
        <w:rPr>
          <w:szCs w:val="20"/>
          <w:lang w:eastAsia="en-US"/>
        </w:rPr>
        <w:t>4.Pismohrana, ovdje.</w:t>
      </w:r>
    </w:p>
    <w:p w14:paraId="580FE218" w14:textId="77777777" w:rsidR="004460CC" w:rsidRDefault="00011DDE" w:rsidP="004460CC">
      <w:pPr>
        <w:overflowPunct w:val="0"/>
        <w:autoSpaceDE w:val="0"/>
        <w:autoSpaceDN w:val="0"/>
        <w:adjustRightInd w:val="0"/>
        <w:textAlignment w:val="baseline"/>
        <w:rPr>
          <w:rFonts w:ascii="MS Sans Serif" w:hAnsi="MS Sans Serif"/>
          <w:sz w:val="20"/>
          <w:szCs w:val="20"/>
          <w:lang w:eastAsia="en-US"/>
        </w:rPr>
      </w:pPr>
      <w:r w:rsidRPr="00011DDE">
        <w:rPr>
          <w:szCs w:val="20"/>
          <w:lang w:eastAsia="en-US"/>
        </w:rPr>
        <w:t xml:space="preserve">5.www.budinscina.hr                                   </w:t>
      </w:r>
    </w:p>
    <w:p w14:paraId="7819FF7C" w14:textId="29E1F0AD" w:rsidR="004460CC" w:rsidRPr="004460CC" w:rsidRDefault="004460CC" w:rsidP="004460CC">
      <w:pPr>
        <w:overflowPunct w:val="0"/>
        <w:autoSpaceDE w:val="0"/>
        <w:autoSpaceDN w:val="0"/>
        <w:adjustRightInd w:val="0"/>
        <w:textAlignment w:val="baseline"/>
        <w:rPr>
          <w:rFonts w:ascii="MS Sans Serif" w:hAnsi="MS Sans Serif"/>
          <w:sz w:val="20"/>
          <w:szCs w:val="20"/>
          <w:lang w:eastAsia="en-US"/>
        </w:rPr>
      </w:pPr>
      <w:r>
        <w:rPr>
          <w:rFonts w:ascii="MS Sans Serif" w:hAnsi="MS Sans Serif"/>
          <w:sz w:val="20"/>
          <w:szCs w:val="20"/>
          <w:lang w:eastAsia="en-US"/>
        </w:rPr>
        <w:t xml:space="preserve">6. </w:t>
      </w:r>
      <w:r>
        <w:t xml:space="preserve">Ministarstvo kulture i medija Republike Hrvatske, </w:t>
      </w:r>
      <w:hyperlink r:id="rId8" w:history="1">
        <w:r w:rsidRPr="00A85BFC">
          <w:rPr>
            <w:rStyle w:val="Hiperveza"/>
          </w:rPr>
          <w:t>analitika@min-kulture.hr</w:t>
        </w:r>
      </w:hyperlink>
      <w:r>
        <w:t xml:space="preserve"> </w:t>
      </w:r>
    </w:p>
    <w:p w14:paraId="29762960" w14:textId="04F1CA81" w:rsidR="00392BEF" w:rsidRDefault="00392BEF" w:rsidP="004460CC">
      <w:pPr>
        <w:jc w:val="both"/>
      </w:pPr>
    </w:p>
    <w:sectPr w:rsidR="00392BEF" w:rsidSect="00325390">
      <w:pgSz w:w="11906" w:h="16838" w:code="9"/>
      <w:pgMar w:top="340" w:right="1621" w:bottom="340" w:left="168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D54BEE"/>
    <w:multiLevelType w:val="hybridMultilevel"/>
    <w:tmpl w:val="E166B670"/>
    <w:lvl w:ilvl="0" w:tplc="F2263EEA">
      <w:start w:val="1"/>
      <w:numFmt w:val="upperLetter"/>
      <w:pStyle w:val="Naslov7"/>
      <w:lvlText w:val="%1.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400"/>
        </w:tabs>
        <w:ind w:left="240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840"/>
        </w:tabs>
        <w:ind w:left="384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560"/>
        </w:tabs>
        <w:ind w:left="456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280"/>
        </w:tabs>
        <w:ind w:left="528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000"/>
        </w:tabs>
        <w:ind w:left="600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720"/>
        </w:tabs>
        <w:ind w:left="672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440"/>
        </w:tabs>
        <w:ind w:left="7440" w:hanging="180"/>
      </w:pPr>
    </w:lvl>
  </w:abstractNum>
  <w:abstractNum w:abstractNumId="1" w15:restartNumberingAfterBreak="0">
    <w:nsid w:val="72B4307C"/>
    <w:multiLevelType w:val="hybridMultilevel"/>
    <w:tmpl w:val="3E747654"/>
    <w:lvl w:ilvl="0" w:tplc="06EE20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0300127">
    <w:abstractNumId w:val="0"/>
  </w:num>
  <w:num w:numId="2" w16cid:durableId="13558405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788"/>
    <w:rsid w:val="00011DDE"/>
    <w:rsid w:val="00022E3D"/>
    <w:rsid w:val="00027DFA"/>
    <w:rsid w:val="000567FA"/>
    <w:rsid w:val="00073A92"/>
    <w:rsid w:val="000E6FA5"/>
    <w:rsid w:val="0017335D"/>
    <w:rsid w:val="001A5D24"/>
    <w:rsid w:val="00211E3C"/>
    <w:rsid w:val="0022280D"/>
    <w:rsid w:val="002242E2"/>
    <w:rsid w:val="00292C52"/>
    <w:rsid w:val="002C0C27"/>
    <w:rsid w:val="003006BB"/>
    <w:rsid w:val="00302788"/>
    <w:rsid w:val="00312497"/>
    <w:rsid w:val="00325390"/>
    <w:rsid w:val="00346E1B"/>
    <w:rsid w:val="003736DB"/>
    <w:rsid w:val="00392BEF"/>
    <w:rsid w:val="003F6DF9"/>
    <w:rsid w:val="004460CC"/>
    <w:rsid w:val="00457C7A"/>
    <w:rsid w:val="00462357"/>
    <w:rsid w:val="004771CC"/>
    <w:rsid w:val="004D1FB9"/>
    <w:rsid w:val="00532969"/>
    <w:rsid w:val="005448F2"/>
    <w:rsid w:val="00553467"/>
    <w:rsid w:val="00561BA7"/>
    <w:rsid w:val="00566696"/>
    <w:rsid w:val="00571F5E"/>
    <w:rsid w:val="005A3714"/>
    <w:rsid w:val="005C717A"/>
    <w:rsid w:val="005E0324"/>
    <w:rsid w:val="005F6B6E"/>
    <w:rsid w:val="0067032B"/>
    <w:rsid w:val="00680F1A"/>
    <w:rsid w:val="006B1592"/>
    <w:rsid w:val="006D6521"/>
    <w:rsid w:val="007405A5"/>
    <w:rsid w:val="00764751"/>
    <w:rsid w:val="00775613"/>
    <w:rsid w:val="007A0BE5"/>
    <w:rsid w:val="007A66BB"/>
    <w:rsid w:val="008172E0"/>
    <w:rsid w:val="00845A8C"/>
    <w:rsid w:val="00876DD3"/>
    <w:rsid w:val="009309B3"/>
    <w:rsid w:val="00934AF0"/>
    <w:rsid w:val="00962D1E"/>
    <w:rsid w:val="00982655"/>
    <w:rsid w:val="00983CFE"/>
    <w:rsid w:val="009A4B91"/>
    <w:rsid w:val="00A86DAA"/>
    <w:rsid w:val="00AA6724"/>
    <w:rsid w:val="00AC556D"/>
    <w:rsid w:val="00AD7DCF"/>
    <w:rsid w:val="00AF379B"/>
    <w:rsid w:val="00AF6A24"/>
    <w:rsid w:val="00B10602"/>
    <w:rsid w:val="00B14105"/>
    <w:rsid w:val="00B360AF"/>
    <w:rsid w:val="00B4696B"/>
    <w:rsid w:val="00B52730"/>
    <w:rsid w:val="00B54960"/>
    <w:rsid w:val="00B729FD"/>
    <w:rsid w:val="00BE0E1B"/>
    <w:rsid w:val="00BE2082"/>
    <w:rsid w:val="00C04B9F"/>
    <w:rsid w:val="00C06A38"/>
    <w:rsid w:val="00C24A4B"/>
    <w:rsid w:val="00CA3CDA"/>
    <w:rsid w:val="00D02BA9"/>
    <w:rsid w:val="00D256D4"/>
    <w:rsid w:val="00E135CB"/>
    <w:rsid w:val="00E2499D"/>
    <w:rsid w:val="00E46387"/>
    <w:rsid w:val="00E64C4E"/>
    <w:rsid w:val="00E74227"/>
    <w:rsid w:val="00E7540B"/>
    <w:rsid w:val="00E810E9"/>
    <w:rsid w:val="00E97190"/>
    <w:rsid w:val="00EB0E4D"/>
    <w:rsid w:val="00EE5168"/>
    <w:rsid w:val="00EE7E75"/>
    <w:rsid w:val="00F055BF"/>
    <w:rsid w:val="00F163BF"/>
    <w:rsid w:val="00F47E37"/>
    <w:rsid w:val="00F621DC"/>
    <w:rsid w:val="00FE0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A3267"/>
  <w15:docId w15:val="{74CD25CA-DAF1-46CF-83CE-84A8CFE52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2788"/>
    <w:rPr>
      <w:sz w:val="24"/>
      <w:szCs w:val="24"/>
      <w:lang w:val="hr-HR" w:eastAsia="hr-HR"/>
    </w:rPr>
  </w:style>
  <w:style w:type="paragraph" w:styleId="Naslov1">
    <w:name w:val="heading 1"/>
    <w:basedOn w:val="Normal"/>
    <w:next w:val="Normal"/>
    <w:link w:val="Naslov1Char"/>
    <w:qFormat/>
    <w:rsid w:val="00934AF0"/>
    <w:pPr>
      <w:keepNext/>
      <w:jc w:val="both"/>
      <w:outlineLvl w:val="0"/>
    </w:pPr>
    <w:rPr>
      <w:b/>
      <w:bCs/>
    </w:rPr>
  </w:style>
  <w:style w:type="paragraph" w:styleId="Naslov2">
    <w:name w:val="heading 2"/>
    <w:basedOn w:val="Normal"/>
    <w:next w:val="Normal"/>
    <w:link w:val="Naslov2Char"/>
    <w:qFormat/>
    <w:rsid w:val="00934AF0"/>
    <w:pPr>
      <w:keepNext/>
      <w:jc w:val="both"/>
      <w:outlineLvl w:val="1"/>
    </w:pPr>
    <w:rPr>
      <w:b/>
      <w:bCs/>
      <w:sz w:val="28"/>
    </w:rPr>
  </w:style>
  <w:style w:type="paragraph" w:styleId="Naslov3">
    <w:name w:val="heading 3"/>
    <w:basedOn w:val="Normal"/>
    <w:next w:val="Normal"/>
    <w:link w:val="Naslov3Char"/>
    <w:qFormat/>
    <w:rsid w:val="00934AF0"/>
    <w:pPr>
      <w:keepNext/>
      <w:outlineLvl w:val="2"/>
    </w:pPr>
    <w:rPr>
      <w:b/>
      <w:bCs/>
    </w:rPr>
  </w:style>
  <w:style w:type="paragraph" w:styleId="Naslov4">
    <w:name w:val="heading 4"/>
    <w:basedOn w:val="Normal"/>
    <w:next w:val="Normal"/>
    <w:link w:val="Naslov4Char"/>
    <w:qFormat/>
    <w:rsid w:val="00934AF0"/>
    <w:pPr>
      <w:keepNext/>
      <w:outlineLvl w:val="3"/>
    </w:pPr>
    <w:rPr>
      <w:b/>
      <w:bCs/>
      <w:i/>
      <w:iCs/>
      <w:sz w:val="28"/>
    </w:rPr>
  </w:style>
  <w:style w:type="paragraph" w:styleId="Naslov5">
    <w:name w:val="heading 5"/>
    <w:basedOn w:val="Normal"/>
    <w:next w:val="Normal"/>
    <w:link w:val="Naslov5Char"/>
    <w:qFormat/>
    <w:rsid w:val="00934AF0"/>
    <w:pPr>
      <w:keepNext/>
      <w:jc w:val="both"/>
      <w:outlineLvl w:val="4"/>
    </w:pPr>
    <w:rPr>
      <w:b/>
      <w:bCs/>
    </w:rPr>
  </w:style>
  <w:style w:type="paragraph" w:styleId="Naslov6">
    <w:name w:val="heading 6"/>
    <w:basedOn w:val="Normal"/>
    <w:next w:val="Normal"/>
    <w:link w:val="Naslov6Char"/>
    <w:qFormat/>
    <w:rsid w:val="00934AF0"/>
    <w:pPr>
      <w:keepNext/>
      <w:outlineLvl w:val="5"/>
    </w:pPr>
    <w:rPr>
      <w:b/>
      <w:bCs/>
      <w:sz w:val="32"/>
    </w:rPr>
  </w:style>
  <w:style w:type="paragraph" w:styleId="Naslov7">
    <w:name w:val="heading 7"/>
    <w:basedOn w:val="Normal"/>
    <w:next w:val="Normal"/>
    <w:link w:val="Naslov7Char"/>
    <w:qFormat/>
    <w:rsid w:val="00934AF0"/>
    <w:pPr>
      <w:keepNext/>
      <w:numPr>
        <w:numId w:val="1"/>
      </w:numPr>
      <w:jc w:val="both"/>
      <w:outlineLvl w:val="6"/>
    </w:pPr>
    <w:rPr>
      <w:b/>
      <w:bCs/>
    </w:rPr>
  </w:style>
  <w:style w:type="paragraph" w:styleId="Naslov8">
    <w:name w:val="heading 8"/>
    <w:basedOn w:val="Normal"/>
    <w:next w:val="Normal"/>
    <w:link w:val="Naslov8Char"/>
    <w:qFormat/>
    <w:rsid w:val="00934AF0"/>
    <w:pPr>
      <w:keepNext/>
      <w:outlineLvl w:val="7"/>
    </w:pPr>
    <w:rPr>
      <w:b/>
      <w:bCs/>
      <w:sz w:val="28"/>
    </w:rPr>
  </w:style>
  <w:style w:type="paragraph" w:styleId="Naslov9">
    <w:name w:val="heading 9"/>
    <w:basedOn w:val="Normal"/>
    <w:next w:val="Normal"/>
    <w:link w:val="Naslov9Char"/>
    <w:qFormat/>
    <w:rsid w:val="00934AF0"/>
    <w:pPr>
      <w:keepNext/>
      <w:outlineLvl w:val="8"/>
    </w:pPr>
    <w:rPr>
      <w:b/>
      <w:bCs/>
      <w:i/>
      <w:i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934AF0"/>
    <w:rPr>
      <w:b/>
      <w:bCs/>
      <w:sz w:val="24"/>
      <w:szCs w:val="24"/>
      <w:lang w:val="hr-HR" w:eastAsia="hr-HR"/>
    </w:rPr>
  </w:style>
  <w:style w:type="character" w:customStyle="1" w:styleId="Naslov2Char">
    <w:name w:val="Naslov 2 Char"/>
    <w:basedOn w:val="Zadanifontodlomka"/>
    <w:link w:val="Naslov2"/>
    <w:rsid w:val="00934AF0"/>
    <w:rPr>
      <w:b/>
      <w:bCs/>
      <w:sz w:val="28"/>
      <w:szCs w:val="24"/>
      <w:lang w:val="hr-HR" w:eastAsia="hr-HR"/>
    </w:rPr>
  </w:style>
  <w:style w:type="character" w:customStyle="1" w:styleId="Naslov3Char">
    <w:name w:val="Naslov 3 Char"/>
    <w:basedOn w:val="Zadanifontodlomka"/>
    <w:link w:val="Naslov3"/>
    <w:rsid w:val="00934AF0"/>
    <w:rPr>
      <w:b/>
      <w:bCs/>
      <w:sz w:val="24"/>
      <w:szCs w:val="24"/>
      <w:lang w:val="hr-HR" w:eastAsia="hr-HR"/>
    </w:rPr>
  </w:style>
  <w:style w:type="character" w:customStyle="1" w:styleId="Naslov4Char">
    <w:name w:val="Naslov 4 Char"/>
    <w:basedOn w:val="Zadanifontodlomka"/>
    <w:link w:val="Naslov4"/>
    <w:rsid w:val="00934AF0"/>
    <w:rPr>
      <w:b/>
      <w:bCs/>
      <w:i/>
      <w:iCs/>
      <w:sz w:val="28"/>
      <w:szCs w:val="24"/>
      <w:lang w:val="hr-HR" w:eastAsia="hr-HR"/>
    </w:rPr>
  </w:style>
  <w:style w:type="character" w:customStyle="1" w:styleId="Naslov5Char">
    <w:name w:val="Naslov 5 Char"/>
    <w:basedOn w:val="Zadanifontodlomka"/>
    <w:link w:val="Naslov5"/>
    <w:rsid w:val="00934AF0"/>
    <w:rPr>
      <w:b/>
      <w:bCs/>
      <w:sz w:val="24"/>
      <w:szCs w:val="24"/>
      <w:lang w:val="hr-HR" w:eastAsia="hr-HR"/>
    </w:rPr>
  </w:style>
  <w:style w:type="character" w:customStyle="1" w:styleId="Naslov6Char">
    <w:name w:val="Naslov 6 Char"/>
    <w:basedOn w:val="Zadanifontodlomka"/>
    <w:link w:val="Naslov6"/>
    <w:rsid w:val="00934AF0"/>
    <w:rPr>
      <w:b/>
      <w:bCs/>
      <w:sz w:val="32"/>
      <w:szCs w:val="24"/>
      <w:lang w:val="hr-HR" w:eastAsia="hr-HR"/>
    </w:rPr>
  </w:style>
  <w:style w:type="character" w:customStyle="1" w:styleId="Naslov7Char">
    <w:name w:val="Naslov 7 Char"/>
    <w:basedOn w:val="Zadanifontodlomka"/>
    <w:link w:val="Naslov7"/>
    <w:rsid w:val="00934AF0"/>
    <w:rPr>
      <w:b/>
      <w:bCs/>
      <w:sz w:val="24"/>
      <w:szCs w:val="24"/>
      <w:lang w:val="hr-HR" w:eastAsia="hr-HR"/>
    </w:rPr>
  </w:style>
  <w:style w:type="character" w:customStyle="1" w:styleId="Naslov8Char">
    <w:name w:val="Naslov 8 Char"/>
    <w:basedOn w:val="Zadanifontodlomka"/>
    <w:link w:val="Naslov8"/>
    <w:rsid w:val="00934AF0"/>
    <w:rPr>
      <w:b/>
      <w:bCs/>
      <w:sz w:val="28"/>
      <w:szCs w:val="24"/>
      <w:lang w:val="hr-HR" w:eastAsia="hr-HR"/>
    </w:rPr>
  </w:style>
  <w:style w:type="character" w:customStyle="1" w:styleId="Naslov9Char">
    <w:name w:val="Naslov 9 Char"/>
    <w:basedOn w:val="Zadanifontodlomka"/>
    <w:link w:val="Naslov9"/>
    <w:rsid w:val="00934AF0"/>
    <w:rPr>
      <w:b/>
      <w:bCs/>
      <w:i/>
      <w:iCs/>
      <w:sz w:val="24"/>
      <w:szCs w:val="24"/>
      <w:lang w:val="hr-HR" w:eastAsia="hr-HR"/>
    </w:rPr>
  </w:style>
  <w:style w:type="paragraph" w:styleId="Tijeloteksta">
    <w:name w:val="Body Text"/>
    <w:basedOn w:val="Normal"/>
    <w:link w:val="TijelotekstaChar"/>
    <w:semiHidden/>
    <w:rsid w:val="00302788"/>
    <w:pPr>
      <w:jc w:val="both"/>
    </w:pPr>
  </w:style>
  <w:style w:type="character" w:customStyle="1" w:styleId="TijelotekstaChar">
    <w:name w:val="Tijelo teksta Char"/>
    <w:basedOn w:val="Zadanifontodlomka"/>
    <w:link w:val="Tijeloteksta"/>
    <w:semiHidden/>
    <w:rsid w:val="00302788"/>
    <w:rPr>
      <w:sz w:val="24"/>
      <w:szCs w:val="24"/>
      <w:lang w:val="hr-HR"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302788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02788"/>
    <w:rPr>
      <w:rFonts w:ascii="Tahoma" w:hAnsi="Tahoma" w:cs="Tahoma"/>
      <w:sz w:val="16"/>
      <w:szCs w:val="16"/>
      <w:lang w:val="hr-HR" w:eastAsia="hr-HR"/>
    </w:rPr>
  </w:style>
  <w:style w:type="character" w:styleId="Hiperveza">
    <w:name w:val="Hyperlink"/>
    <w:basedOn w:val="Zadanifontodlomka"/>
    <w:uiPriority w:val="99"/>
    <w:unhideWhenUsed/>
    <w:rsid w:val="004460CC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4460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alitika@min-kulture.hr" TargetMode="Externa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91C162-573B-4E7A-B8A4-FC0237035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422</Words>
  <Characters>2411</Characters>
  <Application>Microsoft Office Word</Application>
  <DocSecurity>0</DocSecurity>
  <Lines>20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Dječji vrtić Budinščina</cp:lastModifiedBy>
  <cp:revision>8</cp:revision>
  <cp:lastPrinted>2015-06-01T11:57:00Z</cp:lastPrinted>
  <dcterms:created xsi:type="dcterms:W3CDTF">2025-09-25T10:39:00Z</dcterms:created>
  <dcterms:modified xsi:type="dcterms:W3CDTF">2025-10-02T08:45:00Z</dcterms:modified>
</cp:coreProperties>
</file>